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ED5A3" w14:textId="77777777" w:rsidR="005E4F76" w:rsidRPr="009C7FFA" w:rsidRDefault="005E4F76" w:rsidP="00610A69">
      <w:pPr>
        <w:rPr>
          <w:rFonts w:ascii="Times New Roman" w:hAnsi="Times New Roman" w:cs="Times New Roman"/>
          <w:sz w:val="12"/>
          <w:szCs w:val="12"/>
          <w:u w:val="single"/>
        </w:rPr>
      </w:pPr>
      <w:r w:rsidRPr="009C7FFA">
        <w:rPr>
          <w:rFonts w:ascii="Times New Roman" w:hAnsi="Times New Roman" w:cs="Times New Roman"/>
          <w:sz w:val="28"/>
          <w:szCs w:val="28"/>
          <w:u w:val="single"/>
        </w:rPr>
        <w:t>Mechanical &amp; Industrial Engineering Department</w:t>
      </w:r>
    </w:p>
    <w:p w14:paraId="6356A8EC" w14:textId="77777777" w:rsidR="009C7FFA" w:rsidRPr="009C7FFA" w:rsidRDefault="009C7FFA" w:rsidP="00075275">
      <w:pPr>
        <w:rPr>
          <w:rFonts w:ascii="Times New Roman" w:hAnsi="Times New Roman" w:cs="Times New Roman"/>
          <w:sz w:val="12"/>
          <w:szCs w:val="12"/>
        </w:rPr>
      </w:pPr>
    </w:p>
    <w:p w14:paraId="2C825F87" w14:textId="0FBBB7ED" w:rsidR="00075275" w:rsidRDefault="000D545C" w:rsidP="00075275">
      <w:pPr>
        <w:rPr>
          <w:rFonts w:ascii="Times New Roman" w:hAnsi="Times New Roman" w:cs="Times New Roman"/>
          <w:i/>
          <w:sz w:val="24"/>
          <w:szCs w:val="24"/>
        </w:rPr>
      </w:pPr>
      <w:r>
        <w:rPr>
          <w:rFonts w:ascii="Times New Roman" w:hAnsi="Times New Roman" w:cs="Times New Roman"/>
          <w:sz w:val="24"/>
          <w:szCs w:val="24"/>
        </w:rPr>
        <w:t>This</w:t>
      </w:r>
      <w:r w:rsidR="00075275">
        <w:rPr>
          <w:rFonts w:ascii="Times New Roman" w:hAnsi="Times New Roman" w:cs="Times New Roman"/>
          <w:sz w:val="24"/>
          <w:szCs w:val="24"/>
        </w:rPr>
        <w:t xml:space="preserve"> list of MIE faculty with active research includ</w:t>
      </w:r>
      <w:r>
        <w:rPr>
          <w:rFonts w:ascii="Times New Roman" w:hAnsi="Times New Roman" w:cs="Times New Roman"/>
          <w:sz w:val="24"/>
          <w:szCs w:val="24"/>
        </w:rPr>
        <w:t>es</w:t>
      </w:r>
      <w:r w:rsidR="00075275">
        <w:rPr>
          <w:rFonts w:ascii="Times New Roman" w:hAnsi="Times New Roman" w:cs="Times New Roman"/>
          <w:sz w:val="24"/>
          <w:szCs w:val="24"/>
        </w:rPr>
        <w:t xml:space="preserve"> a </w:t>
      </w:r>
      <w:r w:rsidR="00075275" w:rsidRPr="00075275">
        <w:rPr>
          <w:rFonts w:ascii="Times New Roman" w:hAnsi="Times New Roman" w:cs="Times New Roman"/>
          <w:sz w:val="24"/>
          <w:szCs w:val="24"/>
        </w:rPr>
        <w:t>very</w:t>
      </w:r>
      <w:r w:rsidR="00075275">
        <w:rPr>
          <w:rFonts w:ascii="Times New Roman" w:hAnsi="Times New Roman" w:cs="Times New Roman"/>
          <w:sz w:val="24"/>
          <w:szCs w:val="24"/>
        </w:rPr>
        <w:t xml:space="preserve"> general description of their research focus. For more information about t</w:t>
      </w:r>
      <w:r>
        <w:rPr>
          <w:rFonts w:ascii="Times New Roman" w:hAnsi="Times New Roman" w:cs="Times New Roman"/>
          <w:sz w:val="24"/>
          <w:szCs w:val="24"/>
        </w:rPr>
        <w:t>he details of faculty</w:t>
      </w:r>
      <w:r w:rsidR="00075275">
        <w:rPr>
          <w:rFonts w:ascii="Times New Roman" w:hAnsi="Times New Roman" w:cs="Times New Roman"/>
          <w:sz w:val="24"/>
          <w:szCs w:val="24"/>
        </w:rPr>
        <w:t xml:space="preserve"> research please go to each faculty webpage. You are encouraged to talk to the faculty members whose research aligns with your interests. </w:t>
      </w:r>
    </w:p>
    <w:p w14:paraId="35564E0E" w14:textId="77777777" w:rsidR="00610A69" w:rsidRPr="009C7FFA" w:rsidRDefault="00610A69" w:rsidP="00610A69">
      <w:pPr>
        <w:rPr>
          <w:rFonts w:ascii="Times New Roman" w:hAnsi="Times New Roman" w:cs="Times New Roman"/>
          <w:iCs/>
          <w:sz w:val="12"/>
          <w:szCs w:val="12"/>
        </w:rPr>
      </w:pPr>
    </w:p>
    <w:tbl>
      <w:tblPr>
        <w:tblW w:w="14303" w:type="dxa"/>
        <w:tblInd w:w="-3" w:type="dxa"/>
        <w:tblCellMar>
          <w:left w:w="0" w:type="dxa"/>
          <w:right w:w="0" w:type="dxa"/>
        </w:tblCellMar>
        <w:tblLook w:val="04A0" w:firstRow="1" w:lastRow="0" w:firstColumn="1" w:lastColumn="0" w:noHBand="0" w:noVBand="1"/>
      </w:tblPr>
      <w:tblGrid>
        <w:gridCol w:w="1500"/>
        <w:gridCol w:w="1193"/>
        <w:gridCol w:w="1440"/>
        <w:gridCol w:w="3514"/>
        <w:gridCol w:w="6656"/>
      </w:tblGrid>
      <w:tr w:rsidR="00610A69" w:rsidRPr="00053C42" w14:paraId="035678D8" w14:textId="77777777" w:rsidTr="00D50931">
        <w:trPr>
          <w:trHeight w:val="313"/>
        </w:trPr>
        <w:tc>
          <w:tcPr>
            <w:tcW w:w="150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AFD3AEA" w14:textId="6AB35B19" w:rsidR="00610A69" w:rsidRPr="00053C42" w:rsidRDefault="005E4F76" w:rsidP="001130B1">
            <w:pPr>
              <w:rPr>
                <w:b/>
                <w:bCs/>
                <w:color w:val="000000"/>
                <w:sz w:val="24"/>
                <w:szCs w:val="24"/>
              </w:rPr>
            </w:pPr>
            <w:r>
              <w:rPr>
                <w:b/>
                <w:bCs/>
                <w:color w:val="000000"/>
                <w:sz w:val="24"/>
                <w:szCs w:val="24"/>
              </w:rPr>
              <w:t xml:space="preserve">ME </w:t>
            </w:r>
            <w:r w:rsidR="00610A69" w:rsidRPr="00053C42">
              <w:rPr>
                <w:b/>
                <w:bCs/>
                <w:color w:val="000000"/>
                <w:sz w:val="24"/>
                <w:szCs w:val="24"/>
              </w:rPr>
              <w:t>Faculty</w:t>
            </w:r>
          </w:p>
        </w:tc>
        <w:tc>
          <w:tcPr>
            <w:tcW w:w="1193"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FC9F5F3" w14:textId="77777777" w:rsidR="00610A69" w:rsidRPr="00053C42" w:rsidRDefault="00610A69" w:rsidP="001130B1">
            <w:pPr>
              <w:rPr>
                <w:b/>
                <w:bCs/>
                <w:color w:val="000000"/>
                <w:sz w:val="24"/>
                <w:szCs w:val="24"/>
              </w:rPr>
            </w:pPr>
            <w:r w:rsidRPr="00053C42">
              <w:rPr>
                <w:b/>
                <w:bCs/>
                <w:color w:val="000000"/>
                <w:sz w:val="24"/>
                <w:szCs w:val="24"/>
              </w:rPr>
              <w:t> </w:t>
            </w:r>
          </w:p>
        </w:tc>
        <w:tc>
          <w:tcPr>
            <w:tcW w:w="144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1ED6E67" w14:textId="77777777" w:rsidR="00610A69" w:rsidRPr="00053C42" w:rsidRDefault="00610A69" w:rsidP="001130B1">
            <w:pPr>
              <w:rPr>
                <w:b/>
                <w:bCs/>
                <w:color w:val="000000"/>
                <w:sz w:val="24"/>
                <w:szCs w:val="24"/>
              </w:rPr>
            </w:pPr>
            <w:r w:rsidRPr="00053C42">
              <w:rPr>
                <w:b/>
                <w:bCs/>
                <w:color w:val="000000"/>
                <w:sz w:val="24"/>
                <w:szCs w:val="24"/>
              </w:rPr>
              <w:t>Office</w:t>
            </w:r>
          </w:p>
        </w:tc>
        <w:tc>
          <w:tcPr>
            <w:tcW w:w="351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CB13A75" w14:textId="77777777" w:rsidR="00610A69" w:rsidRPr="00053C42" w:rsidRDefault="00610A69" w:rsidP="001130B1">
            <w:pPr>
              <w:rPr>
                <w:b/>
                <w:bCs/>
                <w:color w:val="000000"/>
                <w:sz w:val="24"/>
                <w:szCs w:val="24"/>
              </w:rPr>
            </w:pPr>
            <w:r w:rsidRPr="00053C42">
              <w:rPr>
                <w:b/>
                <w:bCs/>
                <w:color w:val="000000"/>
                <w:sz w:val="24"/>
                <w:szCs w:val="24"/>
              </w:rPr>
              <w:t>E-mail</w:t>
            </w:r>
          </w:p>
        </w:tc>
        <w:tc>
          <w:tcPr>
            <w:tcW w:w="665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1CA0ED" w14:textId="77777777" w:rsidR="00610A69" w:rsidRPr="00053C42" w:rsidRDefault="00610A69" w:rsidP="001130B1">
            <w:pPr>
              <w:rPr>
                <w:b/>
                <w:bCs/>
                <w:color w:val="000000"/>
                <w:sz w:val="24"/>
                <w:szCs w:val="24"/>
              </w:rPr>
            </w:pPr>
            <w:r w:rsidRPr="00053C42">
              <w:rPr>
                <w:b/>
                <w:bCs/>
                <w:color w:val="000000"/>
                <w:sz w:val="24"/>
                <w:szCs w:val="24"/>
              </w:rPr>
              <w:t>Research Focus</w:t>
            </w:r>
          </w:p>
        </w:tc>
      </w:tr>
      <w:tr w:rsidR="00D50931" w:rsidRPr="0083222E" w14:paraId="1DAAF986"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28598B3" w14:textId="06488A26" w:rsidR="00D50931" w:rsidRPr="0083222E" w:rsidRDefault="00D50931" w:rsidP="001130B1">
            <w:pPr>
              <w:rPr>
                <w:color w:val="000000"/>
                <w:sz w:val="24"/>
                <w:szCs w:val="24"/>
              </w:rPr>
            </w:pPr>
            <w:r>
              <w:rPr>
                <w:color w:val="000000"/>
                <w:sz w:val="24"/>
                <w:szCs w:val="24"/>
              </w:rPr>
              <w:t>Amende</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3FAC72" w14:textId="02289CA2" w:rsidR="00D50931" w:rsidRPr="0083222E" w:rsidRDefault="00D50931" w:rsidP="001130B1">
            <w:pPr>
              <w:rPr>
                <w:color w:val="000000"/>
                <w:sz w:val="24"/>
                <w:szCs w:val="24"/>
              </w:rPr>
            </w:pPr>
            <w:r>
              <w:rPr>
                <w:color w:val="000000"/>
                <w:sz w:val="24"/>
                <w:szCs w:val="24"/>
              </w:rPr>
              <w:t>Kevin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C76BB4" w14:textId="0C150C6E" w:rsidR="00D50931" w:rsidRPr="0083222E" w:rsidRDefault="00D50931" w:rsidP="001130B1">
            <w:pPr>
              <w:rPr>
                <w:color w:val="000000"/>
                <w:sz w:val="24"/>
                <w:szCs w:val="24"/>
              </w:rPr>
            </w:pPr>
            <w:r>
              <w:rPr>
                <w:color w:val="000000"/>
                <w:sz w:val="24"/>
                <w:szCs w:val="24"/>
              </w:rPr>
              <w:t>ROBH 320</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87BC484" w14:textId="354C80A6" w:rsidR="00D50931" w:rsidRDefault="00D50931" w:rsidP="001130B1">
            <w:hyperlink r:id="rId4" w:history="1">
              <w:r w:rsidRPr="002E625F">
                <w:rPr>
                  <w:rStyle w:val="Hyperlink"/>
                  <w:color w:val="0000FF"/>
                  <w:sz w:val="24"/>
                  <w:szCs w:val="24"/>
                </w:rPr>
                <w:t>kamende@montana.edu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EB38C" w14:textId="7633FBD7" w:rsidR="00D50931" w:rsidRPr="007E18B0" w:rsidRDefault="00D50931" w:rsidP="001130B1">
            <w:pPr>
              <w:rPr>
                <w:color w:val="000000"/>
              </w:rPr>
            </w:pPr>
            <w:r>
              <w:rPr>
                <w:rFonts w:eastAsia="Times New Roman"/>
              </w:rPr>
              <w:t>HVAC equipment performance testing using an environmental chamber to simulate indoor and outdoor temperature and humidity.  R&amp;D of HVAC components using CFD, additive and subtractive manufacturing processes.</w:t>
            </w:r>
          </w:p>
        </w:tc>
      </w:tr>
      <w:tr w:rsidR="00610A69" w:rsidRPr="0083222E" w14:paraId="41C54A2E"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66BAA8" w14:textId="77777777" w:rsidR="00610A69" w:rsidRPr="0083222E" w:rsidRDefault="00610A69" w:rsidP="001130B1">
            <w:pPr>
              <w:rPr>
                <w:color w:val="000000"/>
                <w:sz w:val="24"/>
                <w:szCs w:val="24"/>
              </w:rPr>
            </w:pPr>
            <w:r w:rsidRPr="0083222E">
              <w:rPr>
                <w:color w:val="000000"/>
                <w:sz w:val="24"/>
                <w:szCs w:val="24"/>
              </w:rPr>
              <w:t>Amendola</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137DBF" w14:textId="77777777" w:rsidR="00610A69" w:rsidRPr="0083222E" w:rsidRDefault="00610A69" w:rsidP="001130B1">
            <w:pPr>
              <w:rPr>
                <w:color w:val="000000"/>
                <w:sz w:val="24"/>
                <w:szCs w:val="24"/>
              </w:rPr>
            </w:pPr>
            <w:r w:rsidRPr="0083222E">
              <w:rPr>
                <w:color w:val="000000"/>
                <w:sz w:val="24"/>
                <w:szCs w:val="24"/>
              </w:rPr>
              <w:t>Roberta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CBE380" w14:textId="77777777" w:rsidR="00610A69" w:rsidRPr="0083222E" w:rsidRDefault="00610A69" w:rsidP="001130B1">
            <w:pPr>
              <w:rPr>
                <w:color w:val="000000"/>
                <w:sz w:val="24"/>
                <w:szCs w:val="24"/>
              </w:rPr>
            </w:pPr>
            <w:r w:rsidRPr="0083222E">
              <w:rPr>
                <w:color w:val="000000"/>
                <w:sz w:val="24"/>
                <w:szCs w:val="24"/>
              </w:rPr>
              <w:t>ROBH 120</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E37A8C" w14:textId="77777777" w:rsidR="00610A69" w:rsidRPr="0083222E" w:rsidRDefault="00610A69" w:rsidP="001130B1">
            <w:pPr>
              <w:rPr>
                <w:color w:val="0000FF"/>
                <w:sz w:val="24"/>
                <w:szCs w:val="24"/>
                <w:u w:val="single"/>
              </w:rPr>
            </w:pPr>
            <w:hyperlink r:id="rId5" w:history="1">
              <w:r w:rsidRPr="0083222E">
                <w:rPr>
                  <w:rStyle w:val="Hyperlink"/>
                  <w:color w:val="0000FF"/>
                  <w:sz w:val="24"/>
                  <w:szCs w:val="24"/>
                </w:rPr>
                <w:t>roberta.amendola@montana.edu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068E" w14:textId="457650DA" w:rsidR="00610A69" w:rsidRPr="00FB426B" w:rsidRDefault="007E18B0" w:rsidP="001130B1">
            <w:pPr>
              <w:rPr>
                <w:color w:val="000000"/>
              </w:rPr>
            </w:pPr>
            <w:r w:rsidRPr="007E18B0">
              <w:rPr>
                <w:color w:val="000000"/>
              </w:rPr>
              <w:t>Oxidation and corrosion of metallic alloys, high temperature protective coating development and high temperature corrosive gases and water vapor interactions with metals and ceramics</w:t>
            </w:r>
          </w:p>
        </w:tc>
      </w:tr>
      <w:tr w:rsidR="004164D9" w:rsidRPr="00053C42" w14:paraId="11045607" w14:textId="77777777" w:rsidTr="00D50931">
        <w:trPr>
          <w:trHeight w:val="435"/>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B818" w14:textId="1784BA2E" w:rsidR="004164D9" w:rsidRDefault="004164D9" w:rsidP="001130B1">
            <w:pPr>
              <w:rPr>
                <w:color w:val="000000"/>
                <w:sz w:val="24"/>
                <w:szCs w:val="24"/>
              </w:rPr>
            </w:pPr>
            <w:r>
              <w:rPr>
                <w:color w:val="000000"/>
                <w:sz w:val="24"/>
                <w:szCs w:val="24"/>
              </w:rPr>
              <w:t>Amin</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B3513A" w14:textId="40053147" w:rsidR="004164D9" w:rsidRDefault="004164D9" w:rsidP="001130B1">
            <w:pPr>
              <w:rPr>
                <w:color w:val="000000"/>
                <w:sz w:val="24"/>
                <w:szCs w:val="24"/>
              </w:rPr>
            </w:pPr>
            <w:r>
              <w:rPr>
                <w:color w:val="000000"/>
                <w:sz w:val="24"/>
                <w:szCs w:val="24"/>
              </w:rPr>
              <w:t>Ruhul</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3FF61C" w14:textId="2DCCAE72" w:rsidR="004164D9" w:rsidRPr="00053C42" w:rsidRDefault="004164D9" w:rsidP="001130B1">
            <w:pPr>
              <w:rPr>
                <w:color w:val="000000"/>
                <w:sz w:val="24"/>
                <w:szCs w:val="24"/>
              </w:rPr>
            </w:pPr>
            <w:r>
              <w:rPr>
                <w:color w:val="000000"/>
                <w:sz w:val="24"/>
                <w:szCs w:val="24"/>
              </w:rPr>
              <w:t>ROBH 102C</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ED17A6C" w14:textId="54E99649" w:rsidR="004164D9" w:rsidRPr="006E2CD8" w:rsidRDefault="004164D9" w:rsidP="001130B1">
            <w:pPr>
              <w:rPr>
                <w:rStyle w:val="Hyperlink"/>
                <w:color w:val="0000FF"/>
                <w:sz w:val="24"/>
                <w:szCs w:val="24"/>
              </w:rPr>
            </w:pPr>
            <w:hyperlink r:id="rId6" w:history="1">
              <w:r w:rsidRPr="00394734">
                <w:rPr>
                  <w:rStyle w:val="Hyperlink"/>
                  <w:color w:val="0000FF"/>
                  <w:sz w:val="24"/>
                  <w:szCs w:val="24"/>
                </w:rPr>
                <w:t>ramin@montana.edu</w:t>
              </w:r>
            </w:hyperlink>
            <w:r w:rsidR="00394734">
              <w:rPr>
                <w:rStyle w:val="Hyperlink"/>
              </w:rPr>
              <w:t xml:space="preserve"> </w:t>
            </w:r>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24A98" w14:textId="593A6E5A" w:rsidR="004164D9" w:rsidRPr="00FB426B" w:rsidRDefault="004164D9" w:rsidP="001130B1">
            <w:pPr>
              <w:rPr>
                <w:color w:val="000000"/>
              </w:rPr>
            </w:pPr>
            <w:r w:rsidRPr="00FB426B">
              <w:rPr>
                <w:color w:val="000000"/>
              </w:rPr>
              <w:t>Computational heat transfer and fluid flow</w:t>
            </w:r>
          </w:p>
        </w:tc>
      </w:tr>
      <w:tr w:rsidR="006E2CD8" w:rsidRPr="00053C42" w14:paraId="0223693B" w14:textId="77777777" w:rsidTr="00D50931">
        <w:trPr>
          <w:trHeight w:val="435"/>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6DD0DBF" w14:textId="061EA332" w:rsidR="006E2CD8" w:rsidRPr="00053C42" w:rsidRDefault="006E2CD8" w:rsidP="001130B1">
            <w:pPr>
              <w:rPr>
                <w:color w:val="000000"/>
                <w:sz w:val="24"/>
                <w:szCs w:val="24"/>
              </w:rPr>
            </w:pPr>
            <w:r>
              <w:rPr>
                <w:color w:val="000000"/>
                <w:sz w:val="24"/>
                <w:szCs w:val="24"/>
              </w:rPr>
              <w:t>Bajwa</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96534B2" w14:textId="59683BE0" w:rsidR="006E2CD8" w:rsidRPr="00053C42" w:rsidRDefault="006E2CD8" w:rsidP="001130B1">
            <w:pPr>
              <w:rPr>
                <w:color w:val="000000"/>
                <w:sz w:val="24"/>
                <w:szCs w:val="24"/>
              </w:rPr>
            </w:pPr>
            <w:r>
              <w:rPr>
                <w:color w:val="000000"/>
                <w:sz w:val="24"/>
                <w:szCs w:val="24"/>
              </w:rPr>
              <w:t>Dilpreet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A3887A" w14:textId="38D5E38C" w:rsidR="006E2CD8" w:rsidRPr="00053C42" w:rsidRDefault="008A4871" w:rsidP="001130B1">
            <w:pPr>
              <w:rPr>
                <w:color w:val="000000"/>
                <w:sz w:val="24"/>
                <w:szCs w:val="24"/>
              </w:rPr>
            </w:pPr>
            <w:r>
              <w:rPr>
                <w:color w:val="000000"/>
                <w:sz w:val="24"/>
                <w:szCs w:val="24"/>
              </w:rPr>
              <w:t xml:space="preserve">ROBH </w:t>
            </w:r>
            <w:r w:rsidR="000D545C">
              <w:rPr>
                <w:color w:val="000000"/>
                <w:sz w:val="24"/>
                <w:szCs w:val="24"/>
              </w:rPr>
              <w:t>220</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EB774CF" w14:textId="152D1BB3" w:rsidR="006E2CD8" w:rsidRDefault="006E2CD8" w:rsidP="001130B1">
            <w:pPr>
              <w:rPr>
                <w:rStyle w:val="Hyperlink"/>
                <w:color w:val="0000FF"/>
                <w:sz w:val="24"/>
                <w:szCs w:val="24"/>
              </w:rPr>
            </w:pPr>
            <w:r w:rsidRPr="006E2CD8">
              <w:rPr>
                <w:rStyle w:val="Hyperlink"/>
                <w:color w:val="0000FF"/>
                <w:sz w:val="24"/>
                <w:szCs w:val="24"/>
              </w:rPr>
              <w:t>dilpreet.bajwa@montana.edu</w:t>
            </w:r>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8DD6D" w14:textId="3D34D004" w:rsidR="006E2CD8" w:rsidRPr="00FB426B" w:rsidRDefault="006E2CD8" w:rsidP="001130B1">
            <w:pPr>
              <w:rPr>
                <w:color w:val="000000"/>
              </w:rPr>
            </w:pPr>
            <w:r w:rsidRPr="00FB426B">
              <w:rPr>
                <w:color w:val="000000"/>
              </w:rPr>
              <w:t>Nanoscale Materials Synthesis and Applications, Biobased Polymers</w:t>
            </w:r>
            <w:r w:rsidR="001003E2">
              <w:rPr>
                <w:color w:val="000000"/>
              </w:rPr>
              <w:t>,</w:t>
            </w:r>
            <w:r w:rsidRPr="00FB426B">
              <w:rPr>
                <w:color w:val="000000"/>
              </w:rPr>
              <w:t xml:space="preserve"> Processing and Characterization, Polymer Recycling, Durability Engineering, Engineered Building Products</w:t>
            </w:r>
          </w:p>
        </w:tc>
      </w:tr>
      <w:tr w:rsidR="00610A69" w:rsidRPr="00053C42" w14:paraId="6097AEF2" w14:textId="77777777" w:rsidTr="00D50931">
        <w:trPr>
          <w:trHeight w:val="435"/>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BBA352" w14:textId="77777777" w:rsidR="00610A69" w:rsidRPr="00053C42" w:rsidRDefault="00610A69" w:rsidP="001130B1">
            <w:pPr>
              <w:rPr>
                <w:color w:val="000000"/>
                <w:sz w:val="24"/>
                <w:szCs w:val="24"/>
              </w:rPr>
            </w:pPr>
            <w:r w:rsidRPr="00053C42">
              <w:rPr>
                <w:color w:val="000000"/>
                <w:sz w:val="24"/>
                <w:szCs w:val="24"/>
              </w:rPr>
              <w:t>Cairns</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56E1C" w14:textId="77777777" w:rsidR="00610A69" w:rsidRPr="00053C42" w:rsidRDefault="00610A69" w:rsidP="001130B1">
            <w:pPr>
              <w:rPr>
                <w:color w:val="000000"/>
                <w:sz w:val="24"/>
                <w:szCs w:val="24"/>
              </w:rPr>
            </w:pPr>
            <w:r w:rsidRPr="00053C42">
              <w:rPr>
                <w:color w:val="000000"/>
                <w:sz w:val="24"/>
                <w:szCs w:val="24"/>
              </w:rPr>
              <w:t>Doug</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0E0288" w14:textId="77777777" w:rsidR="00610A69" w:rsidRPr="00053C42" w:rsidRDefault="00610A69" w:rsidP="001130B1">
            <w:pPr>
              <w:rPr>
                <w:color w:val="000000"/>
                <w:sz w:val="24"/>
                <w:szCs w:val="24"/>
              </w:rPr>
            </w:pPr>
            <w:r w:rsidRPr="00053C42">
              <w:rPr>
                <w:color w:val="000000"/>
                <w:sz w:val="24"/>
                <w:szCs w:val="24"/>
              </w:rPr>
              <w:t>ROBH 315</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841DDB" w14:textId="77777777" w:rsidR="00610A69" w:rsidRPr="00053C42" w:rsidRDefault="00610A69" w:rsidP="001130B1">
            <w:pPr>
              <w:rPr>
                <w:color w:val="0000FF"/>
                <w:sz w:val="24"/>
                <w:szCs w:val="24"/>
                <w:u w:val="single"/>
              </w:rPr>
            </w:pPr>
            <w:hyperlink r:id="rId7" w:history="1">
              <w:r w:rsidRPr="00053C42">
                <w:rPr>
                  <w:rStyle w:val="Hyperlink"/>
                  <w:color w:val="0000FF"/>
                  <w:sz w:val="24"/>
                  <w:szCs w:val="24"/>
                </w:rPr>
                <w:t>dcairns@montana.edu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A3D8B" w14:textId="50E686F5" w:rsidR="00610A69" w:rsidRPr="00FB426B" w:rsidRDefault="007E18B0" w:rsidP="001130B1">
            <w:pPr>
              <w:rPr>
                <w:color w:val="000000"/>
              </w:rPr>
            </w:pPr>
            <w:r w:rsidRPr="007E18B0">
              <w:rPr>
                <w:color w:val="000000"/>
              </w:rPr>
              <w:t>Advanced materials as applied to primary structure and understanding the materials, manufacturing, and structural performance link for new engineering systems</w:t>
            </w:r>
          </w:p>
        </w:tc>
      </w:tr>
      <w:tr w:rsidR="00610A69" w:rsidRPr="00053C42" w14:paraId="2AE3A628" w14:textId="77777777" w:rsidTr="00D50931">
        <w:trPr>
          <w:trHeight w:val="39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1F759F" w14:textId="77777777" w:rsidR="00610A69" w:rsidRPr="00053C42" w:rsidRDefault="00610A69" w:rsidP="001130B1">
            <w:pPr>
              <w:rPr>
                <w:color w:val="000000"/>
                <w:sz w:val="24"/>
                <w:szCs w:val="24"/>
              </w:rPr>
            </w:pPr>
            <w:r w:rsidRPr="00053C42">
              <w:rPr>
                <w:color w:val="000000"/>
                <w:sz w:val="24"/>
                <w:szCs w:val="24"/>
              </w:rPr>
              <w:t>Codd</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F02A54" w14:textId="77777777" w:rsidR="00610A69" w:rsidRPr="00053C42" w:rsidRDefault="00610A69" w:rsidP="001130B1">
            <w:pPr>
              <w:rPr>
                <w:color w:val="000000"/>
                <w:sz w:val="24"/>
                <w:szCs w:val="24"/>
              </w:rPr>
            </w:pPr>
            <w:r w:rsidRPr="00053C42">
              <w:rPr>
                <w:color w:val="000000"/>
                <w:sz w:val="24"/>
                <w:szCs w:val="24"/>
              </w:rPr>
              <w:t>Sarah</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94C2FD" w14:textId="77777777" w:rsidR="00610A69" w:rsidRPr="00053C42" w:rsidRDefault="00610A69" w:rsidP="001130B1">
            <w:pPr>
              <w:rPr>
                <w:color w:val="000000"/>
                <w:sz w:val="24"/>
                <w:szCs w:val="24"/>
              </w:rPr>
            </w:pPr>
            <w:r w:rsidRPr="00053C42">
              <w:rPr>
                <w:color w:val="000000"/>
                <w:sz w:val="24"/>
                <w:szCs w:val="24"/>
              </w:rPr>
              <w:t>ROBH 314</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094218" w14:textId="77777777" w:rsidR="00610A69" w:rsidRPr="00053C42" w:rsidRDefault="00610A69" w:rsidP="001130B1">
            <w:pPr>
              <w:rPr>
                <w:color w:val="0000FF"/>
                <w:sz w:val="24"/>
                <w:szCs w:val="24"/>
                <w:u w:val="single"/>
              </w:rPr>
            </w:pPr>
            <w:hyperlink r:id="rId8" w:history="1">
              <w:r w:rsidRPr="00053C42">
                <w:rPr>
                  <w:rStyle w:val="Hyperlink"/>
                  <w:color w:val="0000FF"/>
                  <w:sz w:val="24"/>
                  <w:szCs w:val="24"/>
                </w:rPr>
                <w:t>scodd@montana.edu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97900" w14:textId="476BB36A" w:rsidR="00610A69" w:rsidRPr="00FB426B" w:rsidRDefault="007E18B0" w:rsidP="001130B1">
            <w:pPr>
              <w:rPr>
                <w:color w:val="000000"/>
              </w:rPr>
            </w:pPr>
            <w:r w:rsidRPr="007E18B0">
              <w:rPr>
                <w:color w:val="000000"/>
              </w:rPr>
              <w:t>NMR/MRI technique development, spatially resolved studies of gas in ceramics, flow and diffusion studies in porous media, and investigation of fluid dynamics in hydrogels, biofilms, cellular suspensions and polymer electrolyte membranes</w:t>
            </w:r>
          </w:p>
        </w:tc>
      </w:tr>
      <w:tr w:rsidR="000603CD" w:rsidRPr="00053C42" w14:paraId="48CFA15E" w14:textId="77777777" w:rsidTr="00D50931">
        <w:trPr>
          <w:trHeight w:val="39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D533EFA" w14:textId="1043E7F1" w:rsidR="000603CD" w:rsidRPr="00053C42" w:rsidRDefault="000603CD" w:rsidP="001130B1">
            <w:pPr>
              <w:rPr>
                <w:color w:val="000000"/>
                <w:sz w:val="24"/>
                <w:szCs w:val="24"/>
              </w:rPr>
            </w:pPr>
            <w:r>
              <w:rPr>
                <w:color w:val="000000"/>
                <w:sz w:val="24"/>
                <w:szCs w:val="24"/>
              </w:rPr>
              <w:t>Cox</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DA3CAD2" w14:textId="34DDCA66" w:rsidR="000603CD" w:rsidRPr="00053C42" w:rsidRDefault="000603CD" w:rsidP="001130B1">
            <w:pPr>
              <w:rPr>
                <w:color w:val="000000"/>
                <w:sz w:val="24"/>
                <w:szCs w:val="24"/>
              </w:rPr>
            </w:pPr>
            <w:r>
              <w:rPr>
                <w:color w:val="000000"/>
                <w:sz w:val="24"/>
                <w:szCs w:val="24"/>
              </w:rPr>
              <w:t>Lewis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A8B780" w14:textId="645AB26B" w:rsidR="000603CD" w:rsidRPr="00053C42" w:rsidRDefault="000603CD" w:rsidP="001130B1">
            <w:pPr>
              <w:rPr>
                <w:color w:val="000000"/>
                <w:sz w:val="24"/>
                <w:szCs w:val="24"/>
              </w:rPr>
            </w:pPr>
            <w:r>
              <w:rPr>
                <w:color w:val="000000"/>
                <w:sz w:val="24"/>
                <w:szCs w:val="24"/>
              </w:rPr>
              <w:t>ROBH 201F</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9481D8" w14:textId="194248E3" w:rsidR="000603CD" w:rsidRPr="004B02D2" w:rsidRDefault="004B02D2" w:rsidP="001130B1">
            <w:pPr>
              <w:rPr>
                <w:color w:val="0000FF"/>
              </w:rPr>
            </w:pPr>
            <w:hyperlink r:id="rId9" w:history="1">
              <w:r w:rsidRPr="004B02D2">
                <w:rPr>
                  <w:rStyle w:val="Hyperlink"/>
                  <w:color w:val="0000FF"/>
                </w:rPr>
                <w:t>lewis.cox@montana.edu</w:t>
              </w:r>
            </w:hyperlink>
            <w:r w:rsidRPr="004B02D2">
              <w:rPr>
                <w:color w:val="0000FF"/>
              </w:rPr>
              <w:t xml:space="preserve"> </w:t>
            </w:r>
            <w:r w:rsidR="00E435A6" w:rsidRPr="004B02D2">
              <w:rPr>
                <w:color w:val="0000FF"/>
              </w:rPr>
              <w:t xml:space="preserve"> </w:t>
            </w:r>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5A45F4DD" w14:textId="1072FC08" w:rsidR="000603CD" w:rsidRPr="00FB426B" w:rsidRDefault="007E18B0" w:rsidP="001130B1">
            <w:pPr>
              <w:rPr>
                <w:color w:val="000000"/>
              </w:rPr>
            </w:pPr>
            <w:r w:rsidRPr="007E18B0">
              <w:rPr>
                <w:color w:val="000000"/>
              </w:rPr>
              <w:t>Polymer Science, Scanning Probe Microscopy, Additive Manufacturing, Stimuli Responsive Polymers, Photopolymerization, Surface Engineering</w:t>
            </w:r>
          </w:p>
        </w:tc>
      </w:tr>
      <w:tr w:rsidR="000603CD" w:rsidRPr="00053C42" w14:paraId="0F41C4D4" w14:textId="77777777" w:rsidTr="00D50931">
        <w:trPr>
          <w:trHeight w:val="39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3DEAB4" w14:textId="61EB9E8D" w:rsidR="000603CD" w:rsidRPr="00053C42" w:rsidRDefault="000603CD" w:rsidP="001130B1">
            <w:pPr>
              <w:rPr>
                <w:color w:val="000000"/>
                <w:sz w:val="24"/>
                <w:szCs w:val="24"/>
              </w:rPr>
            </w:pPr>
            <w:r>
              <w:rPr>
                <w:color w:val="000000"/>
                <w:sz w:val="24"/>
                <w:szCs w:val="24"/>
              </w:rPr>
              <w:t>Heveran</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61EBC8" w14:textId="6C388AB4" w:rsidR="000603CD" w:rsidRPr="00053C42" w:rsidRDefault="000603CD" w:rsidP="001130B1">
            <w:pPr>
              <w:rPr>
                <w:color w:val="000000"/>
                <w:sz w:val="24"/>
                <w:szCs w:val="24"/>
              </w:rPr>
            </w:pPr>
            <w:r>
              <w:rPr>
                <w:color w:val="000000"/>
                <w:sz w:val="24"/>
                <w:szCs w:val="24"/>
              </w:rPr>
              <w:t>Chelsea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9F432D" w14:textId="18CCE2B2" w:rsidR="000603CD" w:rsidRPr="00053C42" w:rsidRDefault="000603CD" w:rsidP="001130B1">
            <w:pPr>
              <w:rPr>
                <w:color w:val="000000"/>
                <w:sz w:val="24"/>
                <w:szCs w:val="24"/>
              </w:rPr>
            </w:pPr>
            <w:r>
              <w:rPr>
                <w:color w:val="000000"/>
                <w:sz w:val="24"/>
                <w:szCs w:val="24"/>
              </w:rPr>
              <w:t>ROBH 201E</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E1085D" w14:textId="42DF5D83" w:rsidR="000603CD" w:rsidRPr="004B02D2" w:rsidRDefault="00E435A6" w:rsidP="001130B1">
            <w:pPr>
              <w:rPr>
                <w:color w:val="0000FF"/>
              </w:rPr>
            </w:pPr>
            <w:hyperlink r:id="rId10" w:history="1">
              <w:r w:rsidRPr="004B02D2">
                <w:rPr>
                  <w:rStyle w:val="Hyperlink"/>
                  <w:color w:val="0000FF"/>
                </w:rPr>
                <w:t>chelsea.heveran@montana.edu</w:t>
              </w:r>
            </w:hyperlink>
            <w:r w:rsidRPr="004B02D2">
              <w:rPr>
                <w:color w:val="0000FF"/>
              </w:rPr>
              <w:t xml:space="preserve"> </w:t>
            </w:r>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AAAA9" w14:textId="4A2D6B47" w:rsidR="000603CD" w:rsidRPr="00FB426B" w:rsidRDefault="0083222E" w:rsidP="001130B1">
            <w:pPr>
              <w:rPr>
                <w:color w:val="000000"/>
              </w:rPr>
            </w:pPr>
            <w:r w:rsidRPr="00FB426B">
              <w:t xml:space="preserve">Orthopedic tissue biomechanics, </w:t>
            </w:r>
            <w:proofErr w:type="spellStart"/>
            <w:r w:rsidRPr="00FB426B">
              <w:t>nanomechanics</w:t>
            </w:r>
            <w:proofErr w:type="spellEnd"/>
            <w:r w:rsidRPr="00FB426B">
              <w:t>, biomimetic biomaterials</w:t>
            </w:r>
          </w:p>
        </w:tc>
      </w:tr>
      <w:tr w:rsidR="00610A69" w:rsidRPr="00053C42" w14:paraId="3368F7C7" w14:textId="77777777" w:rsidTr="00D50931">
        <w:trPr>
          <w:trHeight w:val="39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6A05FF" w14:textId="77777777" w:rsidR="00610A69" w:rsidRPr="00053C42" w:rsidRDefault="00610A69" w:rsidP="001130B1">
            <w:pPr>
              <w:rPr>
                <w:color w:val="000000"/>
                <w:sz w:val="24"/>
                <w:szCs w:val="24"/>
              </w:rPr>
            </w:pPr>
            <w:r w:rsidRPr="00053C42">
              <w:rPr>
                <w:color w:val="000000"/>
                <w:sz w:val="24"/>
                <w:szCs w:val="24"/>
              </w:rPr>
              <w:t>Jankauski</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75140D" w14:textId="77777777" w:rsidR="00610A69" w:rsidRPr="00053C42" w:rsidRDefault="00610A69" w:rsidP="001130B1">
            <w:pPr>
              <w:rPr>
                <w:color w:val="000000"/>
                <w:sz w:val="24"/>
                <w:szCs w:val="24"/>
              </w:rPr>
            </w:pPr>
            <w:r w:rsidRPr="00053C42">
              <w:rPr>
                <w:color w:val="000000"/>
                <w:sz w:val="24"/>
                <w:szCs w:val="24"/>
              </w:rPr>
              <w:t>Mark</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8F1FD9" w14:textId="77777777" w:rsidR="00610A69" w:rsidRPr="00053C42" w:rsidRDefault="00610A69" w:rsidP="001130B1">
            <w:pPr>
              <w:rPr>
                <w:color w:val="000000"/>
                <w:sz w:val="24"/>
                <w:szCs w:val="24"/>
              </w:rPr>
            </w:pPr>
            <w:r w:rsidRPr="00053C42">
              <w:rPr>
                <w:color w:val="000000"/>
                <w:sz w:val="24"/>
                <w:szCs w:val="24"/>
              </w:rPr>
              <w:t>ROBH 201B</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C59B9A" w14:textId="77777777" w:rsidR="00610A69" w:rsidRPr="00053C42" w:rsidRDefault="00610A69" w:rsidP="001130B1">
            <w:pPr>
              <w:rPr>
                <w:color w:val="0000FF"/>
                <w:sz w:val="24"/>
                <w:szCs w:val="24"/>
                <w:u w:val="single"/>
              </w:rPr>
            </w:pPr>
            <w:hyperlink r:id="rId11" w:history="1">
              <w:r w:rsidRPr="00053C42">
                <w:rPr>
                  <w:rStyle w:val="Hyperlink"/>
                  <w:color w:val="0000FF"/>
                  <w:sz w:val="24"/>
                  <w:szCs w:val="24"/>
                </w:rPr>
                <w:t>mark.jankauski@montana.edu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F3FA1" w14:textId="07ADED48" w:rsidR="00610A69" w:rsidRPr="00FB426B" w:rsidRDefault="007E18B0" w:rsidP="001130B1">
            <w:pPr>
              <w:rPr>
                <w:color w:val="000000"/>
              </w:rPr>
            </w:pPr>
            <w:r w:rsidRPr="007E18B0">
              <w:rPr>
                <w:color w:val="000000"/>
              </w:rPr>
              <w:t>Dynamics &amp; vibration, biological and bioinspired systems, nonlinear mechanics, aerodynamics, control theory, system identification, flapping wing flight</w:t>
            </w:r>
          </w:p>
        </w:tc>
      </w:tr>
      <w:tr w:rsidR="00610A69" w:rsidRPr="00053C42" w14:paraId="776C45DC"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F66389" w14:textId="77777777" w:rsidR="00610A69" w:rsidRPr="00053C42" w:rsidRDefault="00610A69" w:rsidP="001130B1">
            <w:pPr>
              <w:rPr>
                <w:color w:val="000000"/>
                <w:sz w:val="24"/>
                <w:szCs w:val="24"/>
              </w:rPr>
            </w:pPr>
            <w:r w:rsidRPr="00053C42">
              <w:rPr>
                <w:color w:val="000000"/>
                <w:sz w:val="24"/>
                <w:szCs w:val="24"/>
              </w:rPr>
              <w:t>Johnson</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555B3A" w14:textId="77777777" w:rsidR="00610A69" w:rsidRPr="00053C42" w:rsidRDefault="00610A69" w:rsidP="001130B1">
            <w:pPr>
              <w:rPr>
                <w:color w:val="000000"/>
                <w:sz w:val="24"/>
                <w:szCs w:val="24"/>
              </w:rPr>
            </w:pPr>
            <w:r w:rsidRPr="00053C42">
              <w:rPr>
                <w:color w:val="000000"/>
                <w:sz w:val="24"/>
                <w:szCs w:val="24"/>
              </w:rPr>
              <w:t>Erick</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9C5D2" w14:textId="3C2B222A" w:rsidR="00610A69" w:rsidRPr="00053C42" w:rsidRDefault="00610A69" w:rsidP="001130B1">
            <w:pPr>
              <w:rPr>
                <w:color w:val="000000"/>
                <w:sz w:val="24"/>
                <w:szCs w:val="24"/>
              </w:rPr>
            </w:pPr>
            <w:r w:rsidRPr="00053C42">
              <w:rPr>
                <w:color w:val="000000"/>
                <w:sz w:val="24"/>
                <w:szCs w:val="24"/>
              </w:rPr>
              <w:t xml:space="preserve">ROBH </w:t>
            </w:r>
            <w:r w:rsidR="000603CD">
              <w:rPr>
                <w:color w:val="000000"/>
                <w:sz w:val="24"/>
                <w:szCs w:val="24"/>
              </w:rPr>
              <w:t>302</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46C59C" w14:textId="77777777" w:rsidR="00610A69" w:rsidRPr="00053C42" w:rsidRDefault="00610A69" w:rsidP="001130B1">
            <w:pPr>
              <w:rPr>
                <w:color w:val="0000FF"/>
                <w:sz w:val="24"/>
                <w:szCs w:val="24"/>
                <w:u w:val="single"/>
              </w:rPr>
            </w:pPr>
            <w:hyperlink r:id="rId12" w:history="1">
              <w:r w:rsidRPr="00053C42">
                <w:rPr>
                  <w:rStyle w:val="Hyperlink"/>
                  <w:color w:val="0000FF"/>
                  <w:sz w:val="24"/>
                  <w:szCs w:val="24"/>
                </w:rPr>
                <w:t>erick.johnson@montana.edu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7AD9E" w14:textId="77777777" w:rsidR="00610A69" w:rsidRPr="00FB426B" w:rsidRDefault="00610A69" w:rsidP="001130B1">
            <w:pPr>
              <w:rPr>
                <w:color w:val="000000"/>
              </w:rPr>
            </w:pPr>
            <w:r w:rsidRPr="00FB426B">
              <w:rPr>
                <w:color w:val="000000"/>
              </w:rPr>
              <w:t>Computational Engineering</w:t>
            </w:r>
          </w:p>
        </w:tc>
      </w:tr>
      <w:tr w:rsidR="00610A69" w:rsidRPr="00053C42" w14:paraId="2C942A3A"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C1035C" w14:textId="77777777" w:rsidR="00610A69" w:rsidRPr="00053C42" w:rsidRDefault="00610A69" w:rsidP="001130B1">
            <w:pPr>
              <w:rPr>
                <w:color w:val="000000"/>
                <w:sz w:val="24"/>
                <w:szCs w:val="24"/>
              </w:rPr>
            </w:pPr>
            <w:r w:rsidRPr="00053C42">
              <w:rPr>
                <w:color w:val="000000"/>
                <w:sz w:val="24"/>
                <w:szCs w:val="24"/>
              </w:rPr>
              <w:t>June</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AA8C67" w14:textId="77777777" w:rsidR="00610A69" w:rsidRPr="00053C42" w:rsidRDefault="00610A69" w:rsidP="001130B1">
            <w:pPr>
              <w:rPr>
                <w:color w:val="000000"/>
                <w:sz w:val="24"/>
                <w:szCs w:val="24"/>
              </w:rPr>
            </w:pPr>
            <w:r w:rsidRPr="00053C42">
              <w:rPr>
                <w:color w:val="000000"/>
                <w:sz w:val="24"/>
                <w:szCs w:val="24"/>
              </w:rPr>
              <w:t>Ron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D93D28" w14:textId="77777777" w:rsidR="00610A69" w:rsidRPr="00053C42" w:rsidRDefault="00610A69" w:rsidP="001130B1">
            <w:pPr>
              <w:rPr>
                <w:color w:val="000000"/>
                <w:sz w:val="24"/>
                <w:szCs w:val="24"/>
              </w:rPr>
            </w:pPr>
            <w:r w:rsidRPr="00053C42">
              <w:rPr>
                <w:color w:val="000000"/>
                <w:sz w:val="24"/>
                <w:szCs w:val="24"/>
              </w:rPr>
              <w:t>ROBH 411</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0C1D8B" w14:textId="77777777" w:rsidR="00610A69" w:rsidRPr="00053C42" w:rsidRDefault="00610A69" w:rsidP="001130B1">
            <w:pPr>
              <w:rPr>
                <w:color w:val="0000FF"/>
                <w:sz w:val="24"/>
                <w:szCs w:val="24"/>
                <w:u w:val="single"/>
              </w:rPr>
            </w:pPr>
            <w:hyperlink r:id="rId13" w:history="1">
              <w:r w:rsidRPr="00053C42">
                <w:rPr>
                  <w:rStyle w:val="Hyperlink"/>
                  <w:color w:val="0000FF"/>
                  <w:sz w:val="24"/>
                  <w:szCs w:val="24"/>
                </w:rPr>
                <w:t>rjune@montana.edu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63AA1" w14:textId="4D6A3B9C" w:rsidR="00610A69" w:rsidRPr="00FB426B" w:rsidRDefault="007E18B0" w:rsidP="001130B1">
            <w:pPr>
              <w:rPr>
                <w:color w:val="000000"/>
              </w:rPr>
            </w:pPr>
            <w:r w:rsidRPr="007E18B0">
              <w:rPr>
                <w:color w:val="000000"/>
              </w:rPr>
              <w:t>Novel treatment strategies for osteoarthritis. Current programs involve (1) understanding how chondrocytes and all cells respond to mechanical loads, (2) using systems biology and metabolomics to understand regulation of central metabolism, and (3) expanding our understanding of osteoarthritis</w:t>
            </w:r>
          </w:p>
        </w:tc>
      </w:tr>
      <w:tr w:rsidR="00A57D0F" w:rsidRPr="00053C42" w14:paraId="453E84C1"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0C3C632" w14:textId="1A63D837" w:rsidR="00A57D0F" w:rsidRPr="00053C42" w:rsidRDefault="00A57D0F" w:rsidP="001130B1">
            <w:pPr>
              <w:rPr>
                <w:color w:val="000000"/>
                <w:sz w:val="24"/>
                <w:szCs w:val="24"/>
              </w:rPr>
            </w:pPr>
            <w:r>
              <w:rPr>
                <w:color w:val="000000"/>
                <w:sz w:val="24"/>
                <w:szCs w:val="24"/>
              </w:rPr>
              <w:t>Kinkaid</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976553" w14:textId="0D8214E6" w:rsidR="00A57D0F" w:rsidRPr="00053C42" w:rsidRDefault="00A57D0F" w:rsidP="001130B1">
            <w:pPr>
              <w:rPr>
                <w:color w:val="000000"/>
                <w:sz w:val="24"/>
                <w:szCs w:val="24"/>
              </w:rPr>
            </w:pPr>
            <w:r>
              <w:rPr>
                <w:color w:val="000000"/>
                <w:sz w:val="24"/>
                <w:szCs w:val="24"/>
              </w:rPr>
              <w:t>Jeff</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16EFFA" w14:textId="530415F7" w:rsidR="00A57D0F" w:rsidRPr="00053C42" w:rsidRDefault="00A57D0F" w:rsidP="001130B1">
            <w:pPr>
              <w:rPr>
                <w:color w:val="000000"/>
                <w:sz w:val="24"/>
                <w:szCs w:val="24"/>
              </w:rPr>
            </w:pPr>
            <w:r>
              <w:rPr>
                <w:color w:val="000000"/>
                <w:sz w:val="24"/>
                <w:szCs w:val="24"/>
              </w:rPr>
              <w:t>ROBH 306B</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0126F4" w14:textId="070C48DC" w:rsidR="00A57D0F" w:rsidRDefault="00A57D0F" w:rsidP="001130B1">
            <w:hyperlink r:id="rId14" w:history="1">
              <w:r w:rsidRPr="00A57D0F">
                <w:rPr>
                  <w:rStyle w:val="Hyperlink"/>
                  <w:color w:val="0000FF"/>
                </w:rPr>
                <w:t>jeffrey.kinkaid@montana.edu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3E405660" w14:textId="19BDA7EB" w:rsidR="00A57D0F" w:rsidRPr="007E18B0" w:rsidRDefault="00A57D0F" w:rsidP="001130B1">
            <w:pPr>
              <w:rPr>
                <w:color w:val="000000"/>
              </w:rPr>
            </w:pPr>
            <w:r w:rsidRPr="00A57D0F">
              <w:rPr>
                <w:color w:val="000000"/>
              </w:rPr>
              <w:t>Measurement instruments for biological materials</w:t>
            </w:r>
          </w:p>
        </w:tc>
      </w:tr>
      <w:tr w:rsidR="00610A69" w:rsidRPr="00053C42" w14:paraId="7D47FA26" w14:textId="77777777" w:rsidTr="00D50931">
        <w:trPr>
          <w:trHeight w:val="405"/>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24B096" w14:textId="77777777" w:rsidR="00610A69" w:rsidRPr="00053C42" w:rsidRDefault="00610A69" w:rsidP="001130B1">
            <w:pPr>
              <w:rPr>
                <w:color w:val="000000"/>
                <w:sz w:val="24"/>
                <w:szCs w:val="24"/>
              </w:rPr>
            </w:pPr>
            <w:r w:rsidRPr="00053C42">
              <w:rPr>
                <w:color w:val="000000"/>
                <w:sz w:val="24"/>
                <w:szCs w:val="24"/>
              </w:rPr>
              <w:t>Miller</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974933" w14:textId="77777777" w:rsidR="00610A69" w:rsidRPr="00053C42" w:rsidRDefault="00610A69" w:rsidP="001130B1">
            <w:pPr>
              <w:rPr>
                <w:color w:val="000000"/>
                <w:sz w:val="24"/>
                <w:szCs w:val="24"/>
              </w:rPr>
            </w:pPr>
            <w:r w:rsidRPr="00053C42">
              <w:rPr>
                <w:color w:val="000000"/>
                <w:sz w:val="24"/>
                <w:szCs w:val="24"/>
              </w:rPr>
              <w:t>David</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E01A26" w14:textId="77777777" w:rsidR="00610A69" w:rsidRPr="00053C42" w:rsidRDefault="00610A69" w:rsidP="001130B1">
            <w:pPr>
              <w:rPr>
                <w:color w:val="000000"/>
                <w:sz w:val="24"/>
                <w:szCs w:val="24"/>
              </w:rPr>
            </w:pPr>
            <w:r w:rsidRPr="00053C42">
              <w:rPr>
                <w:color w:val="000000"/>
                <w:sz w:val="24"/>
                <w:szCs w:val="24"/>
              </w:rPr>
              <w:t>ROBH 306C</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57D780" w14:textId="77777777" w:rsidR="00610A69" w:rsidRPr="00053C42" w:rsidRDefault="00610A69" w:rsidP="001130B1">
            <w:pPr>
              <w:rPr>
                <w:color w:val="0000FF"/>
                <w:sz w:val="24"/>
                <w:szCs w:val="24"/>
                <w:u w:val="single"/>
              </w:rPr>
            </w:pPr>
            <w:hyperlink r:id="rId15" w:history="1">
              <w:r w:rsidRPr="00053C42">
                <w:rPr>
                  <w:rStyle w:val="Hyperlink"/>
                  <w:color w:val="0000FF"/>
                  <w:sz w:val="24"/>
                  <w:szCs w:val="24"/>
                </w:rPr>
                <w:t>davidmiller@montana.edu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35670" w14:textId="3056DC59" w:rsidR="00610A69" w:rsidRPr="00FB426B" w:rsidRDefault="007E18B0" w:rsidP="001130B1">
            <w:pPr>
              <w:rPr>
                <w:color w:val="000000"/>
              </w:rPr>
            </w:pPr>
            <w:r w:rsidRPr="007E18B0">
              <w:rPr>
                <w:color w:val="000000"/>
              </w:rPr>
              <w:t>Composite materials, experimental mechanics, mechanical system design, active materials and structures</w:t>
            </w:r>
          </w:p>
        </w:tc>
      </w:tr>
      <w:tr w:rsidR="00610A69" w:rsidRPr="00053C42" w14:paraId="76215A40"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54807C" w14:textId="77777777" w:rsidR="00610A69" w:rsidRPr="00053C42" w:rsidRDefault="00610A69" w:rsidP="001130B1">
            <w:pPr>
              <w:rPr>
                <w:color w:val="000000"/>
                <w:sz w:val="24"/>
                <w:szCs w:val="24"/>
              </w:rPr>
            </w:pPr>
            <w:r w:rsidRPr="00053C42">
              <w:rPr>
                <w:color w:val="000000"/>
                <w:sz w:val="24"/>
                <w:szCs w:val="24"/>
              </w:rPr>
              <w:lastRenderedPageBreak/>
              <w:t>Monfort</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D1F87A" w14:textId="77777777" w:rsidR="00610A69" w:rsidRPr="00053C42" w:rsidRDefault="00610A69" w:rsidP="001130B1">
            <w:pPr>
              <w:rPr>
                <w:color w:val="000000"/>
                <w:sz w:val="24"/>
                <w:szCs w:val="24"/>
              </w:rPr>
            </w:pPr>
            <w:r w:rsidRPr="00053C42">
              <w:rPr>
                <w:color w:val="000000"/>
                <w:sz w:val="24"/>
                <w:szCs w:val="24"/>
              </w:rPr>
              <w:t>Scott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363B95" w14:textId="15D7935E" w:rsidR="00610A69" w:rsidRPr="00053C42" w:rsidRDefault="00610A69" w:rsidP="001130B1">
            <w:pPr>
              <w:rPr>
                <w:color w:val="000000"/>
                <w:sz w:val="24"/>
                <w:szCs w:val="24"/>
              </w:rPr>
            </w:pPr>
            <w:r w:rsidRPr="00053C42">
              <w:rPr>
                <w:color w:val="000000"/>
                <w:sz w:val="24"/>
                <w:szCs w:val="24"/>
              </w:rPr>
              <w:t xml:space="preserve">ROBH </w:t>
            </w:r>
            <w:r w:rsidR="000603CD">
              <w:rPr>
                <w:color w:val="000000"/>
                <w:sz w:val="24"/>
                <w:szCs w:val="24"/>
              </w:rPr>
              <w:t>303</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8A61C" w14:textId="77777777" w:rsidR="00610A69" w:rsidRPr="00053C42" w:rsidRDefault="00610A69" w:rsidP="001130B1">
            <w:pPr>
              <w:rPr>
                <w:color w:val="0000FF"/>
                <w:sz w:val="24"/>
                <w:szCs w:val="24"/>
                <w:u w:val="single"/>
              </w:rPr>
            </w:pPr>
            <w:hyperlink r:id="rId16" w:history="1">
              <w:r w:rsidRPr="00053C42">
                <w:rPr>
                  <w:rStyle w:val="Hyperlink"/>
                  <w:color w:val="0000FF"/>
                  <w:sz w:val="24"/>
                  <w:szCs w:val="24"/>
                </w:rPr>
                <w:t>scott.monfort@montana.edu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957FD" w14:textId="642681E2" w:rsidR="00610A69" w:rsidRPr="00FB426B" w:rsidRDefault="00610A69" w:rsidP="001130B1">
            <w:pPr>
              <w:rPr>
                <w:color w:val="000000"/>
              </w:rPr>
            </w:pPr>
            <w:r w:rsidRPr="00FB426B">
              <w:rPr>
                <w:color w:val="000000"/>
              </w:rPr>
              <w:t>Musculoskeletal Biomechanics</w:t>
            </w:r>
            <w:r w:rsidR="007E18B0" w:rsidRPr="007E18B0">
              <w:rPr>
                <w:color w:val="000000"/>
              </w:rPr>
              <w:t>, postural and gait stability, neurological influence on human movement, sport injury prevention, and fall prevention</w:t>
            </w:r>
          </w:p>
        </w:tc>
      </w:tr>
      <w:tr w:rsidR="000F4DFD" w:rsidRPr="00053C42" w14:paraId="416126DB"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492DBBB" w14:textId="062140B4" w:rsidR="000F4DFD" w:rsidRPr="00053C42" w:rsidRDefault="000F4DFD" w:rsidP="001130B1">
            <w:pPr>
              <w:rPr>
                <w:color w:val="000000"/>
                <w:sz w:val="24"/>
                <w:szCs w:val="24"/>
              </w:rPr>
            </w:pPr>
            <w:r>
              <w:rPr>
                <w:color w:val="000000"/>
                <w:sz w:val="24"/>
                <w:szCs w:val="24"/>
              </w:rPr>
              <w:t>Morris</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04572B" w14:textId="3ED41F60" w:rsidR="000F4DFD" w:rsidRPr="00053C42" w:rsidRDefault="000F4DFD" w:rsidP="001130B1">
            <w:pPr>
              <w:rPr>
                <w:color w:val="000000"/>
                <w:sz w:val="24"/>
                <w:szCs w:val="24"/>
              </w:rPr>
            </w:pPr>
            <w:r>
              <w:rPr>
                <w:color w:val="000000"/>
                <w:sz w:val="24"/>
                <w:szCs w:val="24"/>
              </w:rPr>
              <w:t>Sarah</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90FC56" w14:textId="71F63409" w:rsidR="000F4DFD" w:rsidRPr="00053C42" w:rsidRDefault="000F4DFD" w:rsidP="001130B1">
            <w:pPr>
              <w:rPr>
                <w:color w:val="000000"/>
                <w:sz w:val="24"/>
                <w:szCs w:val="24"/>
              </w:rPr>
            </w:pPr>
            <w:r>
              <w:rPr>
                <w:color w:val="000000"/>
                <w:sz w:val="24"/>
                <w:szCs w:val="24"/>
              </w:rPr>
              <w:t>ROBH 119</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2D68C7" w14:textId="4EFAB9C2" w:rsidR="000F4DFD" w:rsidRDefault="000F4DFD" w:rsidP="001130B1">
            <w:hyperlink r:id="rId17" w:history="1">
              <w:r w:rsidRPr="000F4DFD">
                <w:rPr>
                  <w:rStyle w:val="Hyperlink"/>
                  <w:color w:val="0000FF"/>
                  <w:sz w:val="24"/>
                  <w:szCs w:val="24"/>
                </w:rPr>
                <w:t>sarah.morris14@montana.edu</w:t>
              </w:r>
            </w:hyperlink>
            <w:r>
              <w:t xml:space="preserve"> </w:t>
            </w:r>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1965BF" w14:textId="0CB9F9BC" w:rsidR="000F4DFD" w:rsidRPr="007E18B0" w:rsidRDefault="000F4DFD" w:rsidP="001130B1">
            <w:pPr>
              <w:rPr>
                <w:color w:val="000000"/>
              </w:rPr>
            </w:pPr>
            <w:r>
              <w:rPr>
                <w:rFonts w:eastAsia="Times New Roman"/>
              </w:rPr>
              <w:t>E</w:t>
            </w:r>
            <w:r w:rsidRPr="00EC2A78">
              <w:rPr>
                <w:rFonts w:eastAsia="Times New Roman"/>
              </w:rPr>
              <w:t>xperimental fluid dynamics, ranging in applications including airplane trailing vortices, sailing aerodynamics, rotor wings, and COVID-19</w:t>
            </w:r>
          </w:p>
        </w:tc>
      </w:tr>
      <w:tr w:rsidR="00610A69" w:rsidRPr="00053C42" w14:paraId="43823EAB"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90452E" w14:textId="77777777" w:rsidR="00610A69" w:rsidRPr="00053C42" w:rsidRDefault="00610A69" w:rsidP="001130B1">
            <w:pPr>
              <w:rPr>
                <w:color w:val="000000"/>
                <w:sz w:val="24"/>
                <w:szCs w:val="24"/>
              </w:rPr>
            </w:pPr>
            <w:r w:rsidRPr="00053C42">
              <w:rPr>
                <w:color w:val="000000"/>
                <w:sz w:val="24"/>
                <w:szCs w:val="24"/>
              </w:rPr>
              <w:t>Owkes</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BAE055" w14:textId="77777777" w:rsidR="00610A69" w:rsidRPr="00053C42" w:rsidRDefault="00610A69" w:rsidP="001130B1">
            <w:pPr>
              <w:rPr>
                <w:color w:val="000000"/>
                <w:sz w:val="24"/>
                <w:szCs w:val="24"/>
              </w:rPr>
            </w:pPr>
            <w:r w:rsidRPr="00053C42">
              <w:rPr>
                <w:color w:val="000000"/>
                <w:sz w:val="24"/>
                <w:szCs w:val="24"/>
              </w:rPr>
              <w:t>Mark</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3D0901" w14:textId="69EBC8DD" w:rsidR="00610A69" w:rsidRPr="00053C42" w:rsidRDefault="00610A69" w:rsidP="001130B1">
            <w:pPr>
              <w:rPr>
                <w:color w:val="000000"/>
                <w:sz w:val="24"/>
                <w:szCs w:val="24"/>
              </w:rPr>
            </w:pPr>
            <w:r w:rsidRPr="00053C42">
              <w:rPr>
                <w:color w:val="000000"/>
                <w:sz w:val="24"/>
                <w:szCs w:val="24"/>
              </w:rPr>
              <w:t xml:space="preserve">ROBH </w:t>
            </w:r>
            <w:r w:rsidR="000D545C">
              <w:rPr>
                <w:color w:val="000000"/>
                <w:sz w:val="24"/>
                <w:szCs w:val="24"/>
              </w:rPr>
              <w:t>201A</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8F22F7" w14:textId="77777777" w:rsidR="00610A69" w:rsidRPr="00053C42" w:rsidRDefault="00610A69" w:rsidP="001130B1">
            <w:pPr>
              <w:rPr>
                <w:color w:val="0000FF"/>
                <w:sz w:val="24"/>
                <w:szCs w:val="24"/>
                <w:u w:val="single"/>
              </w:rPr>
            </w:pPr>
            <w:hyperlink r:id="rId18" w:history="1">
              <w:r w:rsidRPr="00053C42">
                <w:rPr>
                  <w:rStyle w:val="Hyperlink"/>
                  <w:color w:val="0000FF"/>
                  <w:sz w:val="24"/>
                  <w:szCs w:val="24"/>
                </w:rPr>
                <w:t>mark.owkes@montana.edu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D08AA" w14:textId="67133601" w:rsidR="00610A69" w:rsidRPr="00FB426B" w:rsidRDefault="007E18B0" w:rsidP="001130B1">
            <w:pPr>
              <w:rPr>
                <w:color w:val="000000"/>
              </w:rPr>
            </w:pPr>
            <w:r w:rsidRPr="007E18B0">
              <w:rPr>
                <w:color w:val="000000"/>
              </w:rPr>
              <w:t>Computational fluid dynamics, multiphase flows, fuel injection, atomization, uncertainty quantification, physics extraction techniques</w:t>
            </w:r>
          </w:p>
        </w:tc>
      </w:tr>
      <w:tr w:rsidR="009E1DD8" w:rsidRPr="00053C42" w14:paraId="57CEB9B4"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9D6B6F" w14:textId="3E4BC7AD" w:rsidR="009E1DD8" w:rsidRPr="00053C42" w:rsidRDefault="009E1DD8" w:rsidP="001130B1">
            <w:pPr>
              <w:rPr>
                <w:color w:val="000000"/>
                <w:sz w:val="24"/>
                <w:szCs w:val="24"/>
              </w:rPr>
            </w:pPr>
            <w:r>
              <w:rPr>
                <w:color w:val="000000"/>
                <w:sz w:val="24"/>
                <w:szCs w:val="24"/>
              </w:rPr>
              <w:t>Pew</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2F473C" w14:textId="2EC8E08F" w:rsidR="009E1DD8" w:rsidRPr="00053C42" w:rsidRDefault="009E1DD8" w:rsidP="001130B1">
            <w:pPr>
              <w:rPr>
                <w:color w:val="000000"/>
                <w:sz w:val="24"/>
                <w:szCs w:val="24"/>
              </w:rPr>
            </w:pPr>
            <w:r>
              <w:rPr>
                <w:color w:val="000000"/>
                <w:sz w:val="24"/>
                <w:szCs w:val="24"/>
              </w:rPr>
              <w:t>Corey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CC8E54" w14:textId="0C7AF3D6" w:rsidR="009E1DD8" w:rsidRPr="00053C42" w:rsidRDefault="008A4871" w:rsidP="001130B1">
            <w:pPr>
              <w:rPr>
                <w:color w:val="000000"/>
                <w:sz w:val="24"/>
                <w:szCs w:val="24"/>
              </w:rPr>
            </w:pPr>
            <w:r>
              <w:rPr>
                <w:color w:val="000000"/>
                <w:sz w:val="24"/>
                <w:szCs w:val="24"/>
              </w:rPr>
              <w:t>ROBH 112</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7D1BEF" w14:textId="5691E8F4" w:rsidR="009E1DD8" w:rsidRDefault="0000362A" w:rsidP="001130B1">
            <w:pPr>
              <w:rPr>
                <w:rStyle w:val="Hyperlink"/>
                <w:color w:val="0000FF"/>
                <w:sz w:val="24"/>
                <w:szCs w:val="24"/>
              </w:rPr>
            </w:pPr>
            <w:r>
              <w:rPr>
                <w:rStyle w:val="Hyperlink"/>
                <w:color w:val="0000FF"/>
                <w:sz w:val="24"/>
                <w:szCs w:val="24"/>
              </w:rPr>
              <w:t>corey.pew@</w:t>
            </w:r>
            <w:r w:rsidR="00B159A0">
              <w:rPr>
                <w:rStyle w:val="Hyperlink"/>
                <w:color w:val="0000FF"/>
                <w:sz w:val="24"/>
                <w:szCs w:val="24"/>
              </w:rPr>
              <w:t>m</w:t>
            </w:r>
            <w:r w:rsidR="00B159A0">
              <w:rPr>
                <w:rStyle w:val="Hyperlink"/>
                <w:color w:val="0000FF"/>
              </w:rPr>
              <w:t>ontana.edu</w:t>
            </w:r>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57D90" w14:textId="51EAD996" w:rsidR="009E1DD8" w:rsidRPr="00FB426B" w:rsidRDefault="0000362A" w:rsidP="001130B1">
            <w:pPr>
              <w:rPr>
                <w:color w:val="000000"/>
              </w:rPr>
            </w:pPr>
            <w:r>
              <w:rPr>
                <w:rFonts w:eastAsia="Times New Roman"/>
              </w:rPr>
              <w:t>Biomechanics, Lower-Limb Prosthetics, Running Performance</w:t>
            </w:r>
          </w:p>
        </w:tc>
      </w:tr>
      <w:tr w:rsidR="00610A69" w:rsidRPr="00053C42" w14:paraId="335F90ED"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AB08F3" w14:textId="77777777" w:rsidR="00610A69" w:rsidRPr="00053C42" w:rsidRDefault="00610A69" w:rsidP="001130B1">
            <w:pPr>
              <w:rPr>
                <w:color w:val="000000"/>
                <w:sz w:val="24"/>
                <w:szCs w:val="24"/>
              </w:rPr>
            </w:pPr>
            <w:r w:rsidRPr="00053C42">
              <w:rPr>
                <w:color w:val="000000"/>
                <w:sz w:val="24"/>
                <w:szCs w:val="24"/>
              </w:rPr>
              <w:t>Ryan</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834286" w14:textId="77777777" w:rsidR="00610A69" w:rsidRPr="00053C42" w:rsidRDefault="00610A69" w:rsidP="001130B1">
            <w:pPr>
              <w:rPr>
                <w:color w:val="000000"/>
                <w:sz w:val="24"/>
                <w:szCs w:val="24"/>
              </w:rPr>
            </w:pPr>
            <w:r w:rsidRPr="00053C42">
              <w:rPr>
                <w:color w:val="000000"/>
                <w:sz w:val="24"/>
                <w:szCs w:val="24"/>
              </w:rPr>
              <w:t>Cecily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9BC60D" w14:textId="30D77005" w:rsidR="00610A69" w:rsidRPr="00053C42" w:rsidRDefault="00610A69" w:rsidP="001130B1">
            <w:pPr>
              <w:rPr>
                <w:color w:val="000000"/>
                <w:sz w:val="24"/>
                <w:szCs w:val="24"/>
              </w:rPr>
            </w:pPr>
            <w:r w:rsidRPr="00053C42">
              <w:rPr>
                <w:color w:val="000000"/>
                <w:sz w:val="24"/>
                <w:szCs w:val="24"/>
              </w:rPr>
              <w:t xml:space="preserve">ROBH </w:t>
            </w:r>
            <w:r w:rsidR="000603CD">
              <w:rPr>
                <w:color w:val="000000"/>
                <w:sz w:val="24"/>
                <w:szCs w:val="24"/>
              </w:rPr>
              <w:t>3</w:t>
            </w:r>
            <w:r w:rsidR="008A4871">
              <w:rPr>
                <w:color w:val="000000"/>
                <w:sz w:val="24"/>
                <w:szCs w:val="24"/>
              </w:rPr>
              <w:t>10</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09C37A" w14:textId="77777777" w:rsidR="00610A69" w:rsidRPr="00053C42" w:rsidRDefault="00610A69" w:rsidP="001130B1">
            <w:pPr>
              <w:rPr>
                <w:color w:val="0000FF"/>
                <w:sz w:val="24"/>
                <w:szCs w:val="24"/>
                <w:u w:val="single"/>
              </w:rPr>
            </w:pPr>
            <w:hyperlink r:id="rId19" w:history="1">
              <w:r w:rsidRPr="00053C42">
                <w:rPr>
                  <w:rStyle w:val="Hyperlink"/>
                  <w:color w:val="0000FF"/>
                  <w:sz w:val="24"/>
                  <w:szCs w:val="24"/>
                </w:rPr>
                <w:t>cecily.ryan@montana.edu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D0898" w14:textId="045ED689" w:rsidR="00610A69" w:rsidRPr="00FB426B" w:rsidRDefault="007E18B0" w:rsidP="001130B1">
            <w:pPr>
              <w:rPr>
                <w:color w:val="000000"/>
              </w:rPr>
            </w:pPr>
            <w:r w:rsidRPr="007E18B0">
              <w:rPr>
                <w:color w:val="000000"/>
              </w:rPr>
              <w:t>Biodegradable and bio-derived polymers and composites, materials properties of composites (including interfacial compatibilization), sustainable material and energy product lifecycles, incorporation/reuse of waste materials, environment-material interaction, multi-functional materials, nanocomposites</w:t>
            </w:r>
          </w:p>
        </w:tc>
      </w:tr>
      <w:tr w:rsidR="004F6018" w:rsidRPr="00053C42" w14:paraId="42DCB4E1"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AB111D" w14:textId="750D84B2" w:rsidR="004F6018" w:rsidRPr="00053C42" w:rsidRDefault="004F6018" w:rsidP="001130B1">
            <w:pPr>
              <w:rPr>
                <w:color w:val="000000"/>
                <w:sz w:val="24"/>
                <w:szCs w:val="24"/>
              </w:rPr>
            </w:pPr>
            <w:r>
              <w:rPr>
                <w:color w:val="000000"/>
                <w:sz w:val="24"/>
                <w:szCs w:val="24"/>
              </w:rPr>
              <w:t>Schiebel</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BC7614" w14:textId="02C0BC34" w:rsidR="004F6018" w:rsidRPr="00053C42" w:rsidRDefault="004F6018" w:rsidP="001130B1">
            <w:pPr>
              <w:rPr>
                <w:color w:val="000000"/>
                <w:sz w:val="24"/>
                <w:szCs w:val="24"/>
              </w:rPr>
            </w:pPr>
            <w:r>
              <w:rPr>
                <w:color w:val="000000"/>
                <w:sz w:val="24"/>
                <w:szCs w:val="24"/>
              </w:rPr>
              <w:t>Perrin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0AB05D" w14:textId="0E47E99A" w:rsidR="004F6018" w:rsidRPr="00053C42" w:rsidRDefault="004F6018" w:rsidP="001130B1">
            <w:pPr>
              <w:rPr>
                <w:color w:val="000000"/>
                <w:sz w:val="24"/>
                <w:szCs w:val="24"/>
              </w:rPr>
            </w:pPr>
            <w:r>
              <w:rPr>
                <w:color w:val="000000"/>
                <w:sz w:val="24"/>
                <w:szCs w:val="24"/>
              </w:rPr>
              <w:t>ROBH 322</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1CA420" w14:textId="00EF07A4" w:rsidR="004F6018" w:rsidRPr="004F6018" w:rsidRDefault="004F6018" w:rsidP="001130B1">
            <w:pPr>
              <w:rPr>
                <w:rStyle w:val="Hyperlink"/>
                <w:color w:val="0000FF"/>
                <w:sz w:val="24"/>
                <w:szCs w:val="24"/>
              </w:rPr>
            </w:pPr>
            <w:hyperlink r:id="rId20" w:history="1">
              <w:r w:rsidRPr="004F6018">
                <w:rPr>
                  <w:rStyle w:val="Hyperlink"/>
                  <w:color w:val="0000FF"/>
                  <w:sz w:val="24"/>
                  <w:szCs w:val="24"/>
                </w:rPr>
                <w:t>perrin.schiebel@montana.edu</w:t>
              </w:r>
            </w:hyperlink>
            <w:r w:rsidRPr="004F6018">
              <w:rPr>
                <w:rStyle w:val="Hyperlink"/>
                <w:color w:val="0000FF"/>
                <w:sz w:val="24"/>
                <w:szCs w:val="24"/>
              </w:rPr>
              <w:t xml:space="preserve"> </w:t>
            </w:r>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105EA" w14:textId="3DE64AC9" w:rsidR="004F6018" w:rsidRPr="004F6018" w:rsidRDefault="004F6018" w:rsidP="001130B1">
            <w:r>
              <w:t xml:space="preserve">Bio-inspired robotics, animal biomechanics and </w:t>
            </w:r>
            <w:proofErr w:type="spellStart"/>
            <w:r>
              <w:t>neuromechanics</w:t>
            </w:r>
            <w:proofErr w:type="spellEnd"/>
            <w:r>
              <w:t>, locomotion in complex terrain.</w:t>
            </w:r>
          </w:p>
        </w:tc>
      </w:tr>
      <w:tr w:rsidR="00610A69" w:rsidRPr="00053C42" w14:paraId="68B35518"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47A88A" w14:textId="77777777" w:rsidR="00610A69" w:rsidRPr="00053C42" w:rsidRDefault="00610A69" w:rsidP="001130B1">
            <w:pPr>
              <w:rPr>
                <w:color w:val="000000"/>
                <w:sz w:val="24"/>
                <w:szCs w:val="24"/>
              </w:rPr>
            </w:pPr>
            <w:r w:rsidRPr="00053C42">
              <w:rPr>
                <w:color w:val="000000"/>
                <w:sz w:val="24"/>
                <w:szCs w:val="24"/>
              </w:rPr>
              <w:t>Sofie</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19AB2B" w14:textId="77777777" w:rsidR="00610A69" w:rsidRPr="00053C42" w:rsidRDefault="00610A69" w:rsidP="001130B1">
            <w:pPr>
              <w:rPr>
                <w:color w:val="000000"/>
                <w:sz w:val="24"/>
                <w:szCs w:val="24"/>
              </w:rPr>
            </w:pPr>
            <w:r w:rsidRPr="00053C42">
              <w:rPr>
                <w:color w:val="000000"/>
                <w:sz w:val="24"/>
                <w:szCs w:val="24"/>
              </w:rPr>
              <w:t>Stephen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C88654" w14:textId="257E8923" w:rsidR="00610A69" w:rsidRPr="00053C42" w:rsidRDefault="00610A69" w:rsidP="001130B1">
            <w:pPr>
              <w:rPr>
                <w:color w:val="000000"/>
                <w:sz w:val="24"/>
                <w:szCs w:val="24"/>
              </w:rPr>
            </w:pPr>
            <w:r w:rsidRPr="00053C42">
              <w:rPr>
                <w:color w:val="000000"/>
                <w:sz w:val="24"/>
                <w:szCs w:val="24"/>
              </w:rPr>
              <w:t xml:space="preserve">ROBH </w:t>
            </w:r>
            <w:r w:rsidR="000603CD">
              <w:rPr>
                <w:color w:val="000000"/>
                <w:sz w:val="24"/>
                <w:szCs w:val="24"/>
              </w:rPr>
              <w:t>318</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D65281" w14:textId="77777777" w:rsidR="00610A69" w:rsidRPr="004F6018" w:rsidRDefault="00610A69" w:rsidP="001130B1">
            <w:pPr>
              <w:rPr>
                <w:rStyle w:val="Hyperlink"/>
                <w:color w:val="0000FF"/>
              </w:rPr>
            </w:pPr>
            <w:hyperlink r:id="rId21" w:history="1">
              <w:r w:rsidRPr="00053C42">
                <w:rPr>
                  <w:rStyle w:val="Hyperlink"/>
                  <w:color w:val="0000FF"/>
                  <w:sz w:val="24"/>
                  <w:szCs w:val="24"/>
                </w:rPr>
                <w:t>ssofie@montana.edu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800CC" w14:textId="3F9DF7AB" w:rsidR="00610A69" w:rsidRPr="00FB426B" w:rsidRDefault="007E18B0" w:rsidP="001130B1">
            <w:pPr>
              <w:rPr>
                <w:color w:val="000000"/>
              </w:rPr>
            </w:pPr>
            <w:r w:rsidRPr="007E18B0">
              <w:rPr>
                <w:color w:val="000000"/>
              </w:rPr>
              <w:t xml:space="preserve">Advanced Ceramics, Ceramic Processing, Engineered Porosity, </w:t>
            </w:r>
            <w:proofErr w:type="gramStart"/>
            <w:r w:rsidRPr="007E18B0">
              <w:rPr>
                <w:color w:val="000000"/>
              </w:rPr>
              <w:t>Nano-materials</w:t>
            </w:r>
            <w:proofErr w:type="gramEnd"/>
            <w:r w:rsidRPr="007E18B0">
              <w:rPr>
                <w:color w:val="000000"/>
              </w:rPr>
              <w:t>, Catalysts, Amorphous Alloys</w:t>
            </w:r>
          </w:p>
        </w:tc>
      </w:tr>
      <w:tr w:rsidR="00610A69" w:rsidRPr="00053C42" w14:paraId="4299D39C" w14:textId="77777777" w:rsidTr="00D50931">
        <w:trPr>
          <w:trHeight w:val="360"/>
        </w:trPr>
        <w:tc>
          <w:tcPr>
            <w:tcW w:w="1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D46265" w14:textId="77777777" w:rsidR="00610A69" w:rsidRPr="00053C42" w:rsidRDefault="00610A69" w:rsidP="001130B1">
            <w:pPr>
              <w:rPr>
                <w:color w:val="000000"/>
                <w:sz w:val="24"/>
                <w:szCs w:val="24"/>
              </w:rPr>
            </w:pPr>
            <w:r w:rsidRPr="00053C42">
              <w:rPr>
                <w:color w:val="000000"/>
                <w:sz w:val="24"/>
                <w:szCs w:val="24"/>
              </w:rPr>
              <w:t>Warnat</w:t>
            </w:r>
          </w:p>
        </w:tc>
        <w:tc>
          <w:tcPr>
            <w:tcW w:w="11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CF8D03" w14:textId="77777777" w:rsidR="00610A69" w:rsidRPr="00053C42" w:rsidRDefault="00610A69" w:rsidP="001130B1">
            <w:pPr>
              <w:rPr>
                <w:color w:val="000000"/>
                <w:sz w:val="24"/>
                <w:szCs w:val="24"/>
              </w:rPr>
            </w:pPr>
            <w:r w:rsidRPr="00053C42">
              <w:rPr>
                <w:color w:val="000000"/>
                <w:sz w:val="24"/>
                <w:szCs w:val="24"/>
              </w:rPr>
              <w:t>Stephan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61A180" w14:textId="78CF5DA3" w:rsidR="00610A69" w:rsidRPr="00053C42" w:rsidRDefault="00610A69" w:rsidP="001130B1">
            <w:pPr>
              <w:rPr>
                <w:color w:val="000000"/>
                <w:sz w:val="24"/>
                <w:szCs w:val="24"/>
              </w:rPr>
            </w:pPr>
            <w:r w:rsidRPr="00053C42">
              <w:rPr>
                <w:color w:val="000000"/>
                <w:sz w:val="24"/>
                <w:szCs w:val="24"/>
              </w:rPr>
              <w:t xml:space="preserve">ROBH </w:t>
            </w:r>
            <w:r w:rsidR="000603CD">
              <w:rPr>
                <w:color w:val="000000"/>
                <w:sz w:val="24"/>
                <w:szCs w:val="24"/>
              </w:rPr>
              <w:t>304</w:t>
            </w:r>
          </w:p>
        </w:tc>
        <w:tc>
          <w:tcPr>
            <w:tcW w:w="35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7D9D8B" w14:textId="77777777" w:rsidR="00610A69" w:rsidRPr="00053C42" w:rsidRDefault="00610A69" w:rsidP="001130B1">
            <w:pPr>
              <w:rPr>
                <w:color w:val="0000FF"/>
                <w:sz w:val="24"/>
                <w:szCs w:val="24"/>
                <w:u w:val="single"/>
              </w:rPr>
            </w:pPr>
            <w:hyperlink r:id="rId22" w:history="1">
              <w:r w:rsidRPr="00053C42">
                <w:rPr>
                  <w:rStyle w:val="Hyperlink"/>
                  <w:color w:val="0000FF"/>
                  <w:sz w:val="24"/>
                  <w:szCs w:val="24"/>
                </w:rPr>
                <w:t>stephan.warnat@montana.edu</w:t>
              </w:r>
            </w:hyperlink>
          </w:p>
        </w:tc>
        <w:tc>
          <w:tcPr>
            <w:tcW w:w="6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1A2A7" w14:textId="77AC5D87" w:rsidR="00610A69" w:rsidRPr="00FB426B" w:rsidRDefault="007E18B0" w:rsidP="001130B1">
            <w:pPr>
              <w:rPr>
                <w:color w:val="000000"/>
              </w:rPr>
            </w:pPr>
            <w:r w:rsidRPr="007E18B0">
              <w:rPr>
                <w:color w:val="000000"/>
              </w:rPr>
              <w:t>MEMS, Environmental science, Sensors and actuators</w:t>
            </w:r>
          </w:p>
        </w:tc>
      </w:tr>
    </w:tbl>
    <w:p w14:paraId="7B7EDDF2" w14:textId="77777777" w:rsidR="007E18B0" w:rsidRDefault="007E18B0" w:rsidP="00053C42">
      <w:pPr>
        <w:rPr>
          <w:rFonts w:ascii="Times New Roman" w:hAnsi="Times New Roman" w:cs="Times New Roman"/>
          <w:sz w:val="24"/>
          <w:szCs w:val="24"/>
        </w:rPr>
      </w:pPr>
    </w:p>
    <w:p w14:paraId="4DD3B53B" w14:textId="77777777" w:rsidR="007E18B0" w:rsidRDefault="007E18B0" w:rsidP="00053C42">
      <w:pPr>
        <w:rPr>
          <w:rFonts w:ascii="Times New Roman" w:hAnsi="Times New Roman" w:cs="Times New Roman"/>
          <w:sz w:val="24"/>
          <w:szCs w:val="24"/>
        </w:rPr>
      </w:pPr>
    </w:p>
    <w:tbl>
      <w:tblPr>
        <w:tblW w:w="14303" w:type="dxa"/>
        <w:tblInd w:w="-3" w:type="dxa"/>
        <w:tblCellMar>
          <w:left w:w="0" w:type="dxa"/>
          <w:right w:w="0" w:type="dxa"/>
        </w:tblCellMar>
        <w:tblLook w:val="04A0" w:firstRow="1" w:lastRow="0" w:firstColumn="1" w:lastColumn="0" w:noHBand="0" w:noVBand="1"/>
      </w:tblPr>
      <w:tblGrid>
        <w:gridCol w:w="1500"/>
        <w:gridCol w:w="1360"/>
        <w:gridCol w:w="1273"/>
        <w:gridCol w:w="3698"/>
        <w:gridCol w:w="6472"/>
      </w:tblGrid>
      <w:tr w:rsidR="00EE080E" w:rsidRPr="00053C42" w14:paraId="32077D4D" w14:textId="77777777" w:rsidTr="00A800DC">
        <w:trPr>
          <w:trHeight w:val="313"/>
        </w:trPr>
        <w:tc>
          <w:tcPr>
            <w:tcW w:w="1500" w:type="dxa"/>
            <w:tcBorders>
              <w:top w:val="single" w:sz="8" w:space="0" w:color="auto"/>
              <w:left w:val="single" w:sz="8" w:space="0" w:color="auto"/>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0E27DB43" w14:textId="1210431E" w:rsidR="00EE080E" w:rsidRPr="00053C42" w:rsidRDefault="005E4F76" w:rsidP="001130B1">
            <w:pPr>
              <w:rPr>
                <w:b/>
                <w:bCs/>
                <w:color w:val="000000"/>
                <w:sz w:val="24"/>
                <w:szCs w:val="24"/>
              </w:rPr>
            </w:pPr>
            <w:r>
              <w:rPr>
                <w:b/>
                <w:bCs/>
                <w:color w:val="000000"/>
                <w:sz w:val="24"/>
                <w:szCs w:val="24"/>
              </w:rPr>
              <w:t xml:space="preserve">IMSE </w:t>
            </w:r>
            <w:r w:rsidR="00EE080E" w:rsidRPr="00053C42">
              <w:rPr>
                <w:b/>
                <w:bCs/>
                <w:color w:val="000000"/>
                <w:sz w:val="24"/>
                <w:szCs w:val="24"/>
              </w:rPr>
              <w:t>Faculty</w:t>
            </w:r>
          </w:p>
        </w:tc>
        <w:tc>
          <w:tcPr>
            <w:tcW w:w="1360" w:type="dxa"/>
            <w:tcBorders>
              <w:top w:val="single" w:sz="8" w:space="0" w:color="auto"/>
              <w:left w:val="nil"/>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2A134241" w14:textId="77777777" w:rsidR="00EE080E" w:rsidRPr="00053C42" w:rsidRDefault="00EE080E" w:rsidP="001130B1">
            <w:pPr>
              <w:rPr>
                <w:b/>
                <w:bCs/>
                <w:color w:val="000000"/>
                <w:sz w:val="24"/>
                <w:szCs w:val="24"/>
              </w:rPr>
            </w:pPr>
            <w:r w:rsidRPr="00053C42">
              <w:rPr>
                <w:b/>
                <w:bCs/>
                <w:color w:val="000000"/>
                <w:sz w:val="24"/>
                <w:szCs w:val="24"/>
              </w:rPr>
              <w:t> </w:t>
            </w:r>
          </w:p>
        </w:tc>
        <w:tc>
          <w:tcPr>
            <w:tcW w:w="1273" w:type="dxa"/>
            <w:tcBorders>
              <w:top w:val="single" w:sz="8" w:space="0" w:color="auto"/>
              <w:left w:val="nil"/>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3FE171D5" w14:textId="77777777" w:rsidR="00EE080E" w:rsidRPr="00053C42" w:rsidRDefault="00EE080E" w:rsidP="001130B1">
            <w:pPr>
              <w:rPr>
                <w:b/>
                <w:bCs/>
                <w:color w:val="000000"/>
                <w:sz w:val="24"/>
                <w:szCs w:val="24"/>
              </w:rPr>
            </w:pPr>
            <w:r w:rsidRPr="00053C42">
              <w:rPr>
                <w:b/>
                <w:bCs/>
                <w:color w:val="000000"/>
                <w:sz w:val="24"/>
                <w:szCs w:val="24"/>
              </w:rPr>
              <w:t>Office</w:t>
            </w:r>
          </w:p>
        </w:tc>
        <w:tc>
          <w:tcPr>
            <w:tcW w:w="3559" w:type="dxa"/>
            <w:tcBorders>
              <w:top w:val="single" w:sz="8" w:space="0" w:color="auto"/>
              <w:left w:val="nil"/>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46D8D763" w14:textId="77777777" w:rsidR="00EE080E" w:rsidRPr="00053C42" w:rsidRDefault="00EE080E" w:rsidP="001130B1">
            <w:pPr>
              <w:rPr>
                <w:b/>
                <w:bCs/>
                <w:color w:val="000000"/>
                <w:sz w:val="24"/>
                <w:szCs w:val="24"/>
              </w:rPr>
            </w:pPr>
            <w:r w:rsidRPr="00053C42">
              <w:rPr>
                <w:b/>
                <w:bCs/>
                <w:color w:val="000000"/>
                <w:sz w:val="24"/>
                <w:szCs w:val="24"/>
              </w:rPr>
              <w:t>E-mail</w:t>
            </w:r>
          </w:p>
        </w:tc>
        <w:tc>
          <w:tcPr>
            <w:tcW w:w="6611"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07CBD719" w14:textId="77777777" w:rsidR="00EE080E" w:rsidRPr="00053C42" w:rsidRDefault="00EE080E" w:rsidP="001130B1">
            <w:pPr>
              <w:rPr>
                <w:b/>
                <w:bCs/>
                <w:color w:val="000000"/>
                <w:sz w:val="24"/>
                <w:szCs w:val="24"/>
              </w:rPr>
            </w:pPr>
            <w:r w:rsidRPr="00053C42">
              <w:rPr>
                <w:b/>
                <w:bCs/>
                <w:color w:val="000000"/>
                <w:sz w:val="24"/>
                <w:szCs w:val="24"/>
              </w:rPr>
              <w:t>Research Focus</w:t>
            </w:r>
          </w:p>
        </w:tc>
      </w:tr>
      <w:tr w:rsidR="001A7A1C" w14:paraId="27511781" w14:textId="77777777" w:rsidTr="00A800DC">
        <w:trPr>
          <w:trHeight w:val="512"/>
        </w:trPr>
        <w:tc>
          <w:tcPr>
            <w:tcW w:w="15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639A58" w14:textId="77777777" w:rsidR="001A7A1C" w:rsidRDefault="001A7A1C" w:rsidP="00383402">
            <w:pPr>
              <w:rPr>
                <w:color w:val="000000"/>
                <w:sz w:val="24"/>
                <w:szCs w:val="24"/>
              </w:rPr>
            </w:pPr>
            <w:r>
              <w:rPr>
                <w:color w:val="000000"/>
                <w:sz w:val="24"/>
                <w:szCs w:val="24"/>
              </w:rPr>
              <w:t>Cao</w:t>
            </w:r>
          </w:p>
        </w:tc>
        <w:tc>
          <w:tcPr>
            <w:tcW w:w="13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24FE35" w14:textId="77777777" w:rsidR="001A7A1C" w:rsidRDefault="001A7A1C" w:rsidP="00383402">
            <w:pPr>
              <w:rPr>
                <w:color w:val="000000"/>
                <w:sz w:val="24"/>
                <w:szCs w:val="24"/>
              </w:rPr>
            </w:pPr>
            <w:r>
              <w:rPr>
                <w:color w:val="000000"/>
                <w:sz w:val="24"/>
                <w:szCs w:val="24"/>
              </w:rPr>
              <w:t>Yang</w:t>
            </w:r>
          </w:p>
        </w:tc>
        <w:tc>
          <w:tcPr>
            <w:tcW w:w="127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3901BD" w14:textId="1EA750F5" w:rsidR="001A7A1C" w:rsidRDefault="001A7A1C" w:rsidP="00383402">
            <w:pPr>
              <w:rPr>
                <w:color w:val="000000"/>
                <w:sz w:val="24"/>
                <w:szCs w:val="24"/>
              </w:rPr>
            </w:pPr>
            <w:r>
              <w:rPr>
                <w:color w:val="000000"/>
                <w:sz w:val="24"/>
                <w:szCs w:val="24"/>
              </w:rPr>
              <w:t>NAH 253</w:t>
            </w:r>
            <w:r w:rsidR="006D662F">
              <w:rPr>
                <w:color w:val="000000"/>
                <w:sz w:val="24"/>
                <w:szCs w:val="24"/>
              </w:rPr>
              <w:t>F</w:t>
            </w:r>
          </w:p>
        </w:tc>
        <w:tc>
          <w:tcPr>
            <w:tcW w:w="3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0451E8" w14:textId="3B675F17" w:rsidR="001A7A1C" w:rsidRPr="001130B1" w:rsidRDefault="000F4DFD" w:rsidP="00383402">
            <w:pPr>
              <w:rPr>
                <w:color w:val="0000FF"/>
                <w:sz w:val="24"/>
                <w:szCs w:val="24"/>
                <w:u w:val="single"/>
              </w:rPr>
            </w:pPr>
            <w:r>
              <w:rPr>
                <w:color w:val="0000FF"/>
                <w:u w:val="single"/>
              </w:rPr>
              <w:t>yang.cao</w:t>
            </w:r>
            <w:r w:rsidR="00F91A20">
              <w:rPr>
                <w:color w:val="0000FF"/>
                <w:u w:val="single"/>
              </w:rPr>
              <w:t>1</w:t>
            </w:r>
            <w:r>
              <w:rPr>
                <w:color w:val="0000FF"/>
                <w:u w:val="single"/>
              </w:rPr>
              <w:t>@montana.edu</w:t>
            </w:r>
          </w:p>
        </w:tc>
        <w:tc>
          <w:tcPr>
            <w:tcW w:w="6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6E521" w14:textId="74C99FAB" w:rsidR="001A7A1C" w:rsidRPr="00FB426B" w:rsidRDefault="000D2897" w:rsidP="00383402">
            <w:pPr>
              <w:rPr>
                <w:color w:val="000000"/>
              </w:rPr>
            </w:pPr>
            <w:r>
              <w:rPr>
                <w:color w:val="000000"/>
              </w:rPr>
              <w:t>Advanced manufacturing and additive manufacturing, fabrication of flexible/stretchable electronics, soft actuators and robotics, machine learning in manufacturing</w:t>
            </w:r>
          </w:p>
        </w:tc>
      </w:tr>
      <w:tr w:rsidR="00EE080E" w:rsidRPr="00053C42" w14:paraId="03B2EB93" w14:textId="77777777" w:rsidTr="00A800DC">
        <w:trPr>
          <w:trHeight w:val="435"/>
        </w:trPr>
        <w:tc>
          <w:tcPr>
            <w:tcW w:w="15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1FAE21" w14:textId="0BF8C8E2" w:rsidR="00EE080E" w:rsidRPr="00053C42" w:rsidRDefault="001A7A1C" w:rsidP="001130B1">
            <w:pPr>
              <w:rPr>
                <w:color w:val="000000"/>
                <w:sz w:val="24"/>
                <w:szCs w:val="24"/>
              </w:rPr>
            </w:pPr>
            <w:r>
              <w:rPr>
                <w:color w:val="000000"/>
                <w:sz w:val="24"/>
                <w:szCs w:val="24"/>
              </w:rPr>
              <w:t>Dadgostari</w:t>
            </w:r>
          </w:p>
        </w:tc>
        <w:tc>
          <w:tcPr>
            <w:tcW w:w="13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67EEF1" w14:textId="1F7E0FBD" w:rsidR="00EE080E" w:rsidRPr="00053C42" w:rsidRDefault="001A7A1C" w:rsidP="001130B1">
            <w:pPr>
              <w:rPr>
                <w:color w:val="000000"/>
                <w:sz w:val="24"/>
                <w:szCs w:val="24"/>
              </w:rPr>
            </w:pPr>
            <w:r>
              <w:rPr>
                <w:color w:val="000000"/>
                <w:sz w:val="24"/>
                <w:szCs w:val="24"/>
              </w:rPr>
              <w:t>Faraz</w:t>
            </w:r>
          </w:p>
        </w:tc>
        <w:tc>
          <w:tcPr>
            <w:tcW w:w="127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D469448" w14:textId="1BCED4BE" w:rsidR="00EE080E" w:rsidRPr="00053C42" w:rsidRDefault="00A90AAF" w:rsidP="001130B1">
            <w:pPr>
              <w:rPr>
                <w:color w:val="000000"/>
                <w:sz w:val="24"/>
                <w:szCs w:val="24"/>
              </w:rPr>
            </w:pPr>
            <w:r>
              <w:rPr>
                <w:color w:val="000000"/>
                <w:sz w:val="24"/>
                <w:szCs w:val="24"/>
              </w:rPr>
              <w:t>NAH 253</w:t>
            </w:r>
            <w:r w:rsidR="006D662F">
              <w:rPr>
                <w:color w:val="000000"/>
                <w:sz w:val="24"/>
                <w:szCs w:val="24"/>
              </w:rPr>
              <w:t>H</w:t>
            </w:r>
          </w:p>
        </w:tc>
        <w:tc>
          <w:tcPr>
            <w:tcW w:w="3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05237C" w14:textId="604DDD88" w:rsidR="006D662F" w:rsidRPr="00813D46" w:rsidRDefault="006D662F" w:rsidP="001130B1">
            <w:pPr>
              <w:rPr>
                <w:color w:val="0000FF"/>
                <w:u w:val="single"/>
              </w:rPr>
            </w:pPr>
            <w:hyperlink r:id="rId23" w:history="1">
              <w:r w:rsidRPr="00813D46">
                <w:rPr>
                  <w:color w:val="0000FF"/>
                  <w:u w:val="single"/>
                </w:rPr>
                <w:t>faraz.dadgostari@montana.edu</w:t>
              </w:r>
            </w:hyperlink>
            <w:r w:rsidR="00813D46" w:rsidRPr="00813D46">
              <w:rPr>
                <w:color w:val="0000FF"/>
                <w:u w:val="single"/>
              </w:rPr>
              <w:t xml:space="preserve"> </w:t>
            </w:r>
          </w:p>
          <w:p w14:paraId="67B34407" w14:textId="2D18DDE3" w:rsidR="00EE080E" w:rsidRPr="00053C42" w:rsidRDefault="006D662F" w:rsidP="001130B1">
            <w:pPr>
              <w:rPr>
                <w:color w:val="0000FF"/>
                <w:sz w:val="24"/>
                <w:szCs w:val="24"/>
                <w:u w:val="single"/>
              </w:rPr>
            </w:pPr>
            <w:r>
              <w:rPr>
                <w:color w:val="0000FF"/>
              </w:rPr>
              <w:t xml:space="preserve"> </w:t>
            </w:r>
            <w:r w:rsidR="000F4DFD">
              <w:rPr>
                <w:color w:val="000000"/>
              </w:rPr>
              <w:t xml:space="preserve"> </w:t>
            </w:r>
          </w:p>
        </w:tc>
        <w:tc>
          <w:tcPr>
            <w:tcW w:w="6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5B162" w14:textId="5DEA76C3" w:rsidR="00EE080E" w:rsidRPr="00FB426B" w:rsidRDefault="000D2897" w:rsidP="001130B1">
            <w:pPr>
              <w:rPr>
                <w:color w:val="000000"/>
              </w:rPr>
            </w:pPr>
            <w:r w:rsidRPr="000D2897">
              <w:rPr>
                <w:color w:val="000000"/>
              </w:rPr>
              <w:t xml:space="preserve">Adaptive </w:t>
            </w:r>
            <w:r>
              <w:rPr>
                <w:color w:val="000000"/>
              </w:rPr>
              <w:t>d</w:t>
            </w:r>
            <w:r w:rsidRPr="000D2897">
              <w:rPr>
                <w:color w:val="000000"/>
              </w:rPr>
              <w:t>ecision-</w:t>
            </w:r>
            <w:r>
              <w:rPr>
                <w:color w:val="000000"/>
              </w:rPr>
              <w:t>m</w:t>
            </w:r>
            <w:r w:rsidRPr="000D2897">
              <w:rPr>
                <w:color w:val="000000"/>
              </w:rPr>
              <w:t>aking</w:t>
            </w:r>
            <w:r>
              <w:rPr>
                <w:color w:val="000000"/>
              </w:rPr>
              <w:t xml:space="preserve">, systemic risk in financial markets, market design for renewable energy resources. </w:t>
            </w:r>
            <w:r w:rsidRPr="000D2897">
              <w:rPr>
                <w:color w:val="000000"/>
              </w:rPr>
              <w:t xml:space="preserve"> </w:t>
            </w:r>
            <w:r>
              <w:rPr>
                <w:color w:val="000000"/>
              </w:rPr>
              <w:t xml:space="preserve">AI-Assisted sequential decision modeling in network systems, learning to learn in competitive environments, </w:t>
            </w:r>
            <w:proofErr w:type="gramStart"/>
            <w:r>
              <w:rPr>
                <w:color w:val="000000"/>
              </w:rPr>
              <w:t>Multi-agent</w:t>
            </w:r>
            <w:proofErr w:type="gramEnd"/>
            <w:r>
              <w:rPr>
                <w:color w:val="000000"/>
              </w:rPr>
              <w:t xml:space="preserve"> inverse learning for behavior modeling</w:t>
            </w:r>
            <w:r w:rsidR="00BE5591">
              <w:rPr>
                <w:color w:val="000000"/>
              </w:rPr>
              <w:t>.</w:t>
            </w:r>
          </w:p>
        </w:tc>
      </w:tr>
      <w:tr w:rsidR="009C7FFA" w:rsidRPr="00053C42" w14:paraId="2D4A2639" w14:textId="77777777" w:rsidTr="00A800DC">
        <w:trPr>
          <w:trHeight w:val="435"/>
        </w:trPr>
        <w:tc>
          <w:tcPr>
            <w:tcW w:w="15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6571C3" w14:textId="7D971203" w:rsidR="009C7FFA" w:rsidRDefault="009C7FFA" w:rsidP="00383402">
            <w:pPr>
              <w:rPr>
                <w:color w:val="000000"/>
                <w:sz w:val="24"/>
                <w:szCs w:val="24"/>
              </w:rPr>
            </w:pPr>
            <w:r>
              <w:rPr>
                <w:color w:val="000000"/>
                <w:sz w:val="24"/>
                <w:szCs w:val="24"/>
              </w:rPr>
              <w:t>Kittelman</w:t>
            </w:r>
          </w:p>
        </w:tc>
        <w:tc>
          <w:tcPr>
            <w:tcW w:w="13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CA267E" w14:textId="3DB25022" w:rsidR="009C7FFA" w:rsidRDefault="009C7FFA" w:rsidP="00383402">
            <w:pPr>
              <w:rPr>
                <w:color w:val="000000"/>
                <w:sz w:val="24"/>
                <w:szCs w:val="24"/>
              </w:rPr>
            </w:pPr>
            <w:r>
              <w:rPr>
                <w:color w:val="000000"/>
                <w:sz w:val="24"/>
                <w:szCs w:val="24"/>
              </w:rPr>
              <w:t>Sage</w:t>
            </w:r>
          </w:p>
        </w:tc>
        <w:tc>
          <w:tcPr>
            <w:tcW w:w="127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3BC1E" w14:textId="4A9B0D82" w:rsidR="009C7FFA" w:rsidRDefault="009C7FFA" w:rsidP="00383402">
            <w:pPr>
              <w:rPr>
                <w:color w:val="000000"/>
                <w:sz w:val="24"/>
                <w:szCs w:val="24"/>
              </w:rPr>
            </w:pPr>
            <w:r>
              <w:rPr>
                <w:color w:val="000000"/>
                <w:sz w:val="24"/>
                <w:szCs w:val="24"/>
              </w:rPr>
              <w:t>NAH 253G</w:t>
            </w:r>
          </w:p>
        </w:tc>
        <w:tc>
          <w:tcPr>
            <w:tcW w:w="3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C4869E" w14:textId="748CC92D" w:rsidR="009C7FFA" w:rsidRPr="00773F2E" w:rsidRDefault="009C7FFA" w:rsidP="00383402">
            <w:pPr>
              <w:rPr>
                <w:color w:val="0000FF"/>
                <w:sz w:val="24"/>
                <w:szCs w:val="24"/>
                <w:u w:val="single"/>
              </w:rPr>
            </w:pPr>
            <w:r w:rsidRPr="009C7FFA">
              <w:rPr>
                <w:color w:val="0000FF"/>
                <w:sz w:val="24"/>
                <w:szCs w:val="24"/>
                <w:u w:val="single"/>
              </w:rPr>
              <w:t>sage.kittelman@montana.edu</w:t>
            </w:r>
          </w:p>
        </w:tc>
        <w:tc>
          <w:tcPr>
            <w:tcW w:w="6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D2C53" w14:textId="680E2900" w:rsidR="009C7FFA" w:rsidRPr="007E18B0" w:rsidRDefault="009C7FFA" w:rsidP="009C7FFA">
            <w:pPr>
              <w:rPr>
                <w:color w:val="000000"/>
              </w:rPr>
            </w:pPr>
            <w:r w:rsidRPr="009C7FFA">
              <w:rPr>
                <w:color w:val="000000"/>
              </w:rPr>
              <w:t xml:space="preserve">General system theory, systems engineering, systems dynamics, engineering education, and communication theory; primary focus is on the meaning, behavior, structure, and processes of purposeful human activity systems. </w:t>
            </w:r>
          </w:p>
        </w:tc>
      </w:tr>
      <w:tr w:rsidR="001A7A1C" w:rsidRPr="00053C42" w14:paraId="65EAF7D8" w14:textId="77777777" w:rsidTr="00A800DC">
        <w:trPr>
          <w:trHeight w:val="863"/>
        </w:trPr>
        <w:tc>
          <w:tcPr>
            <w:tcW w:w="15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0A86A9" w14:textId="77777777" w:rsidR="001A7A1C" w:rsidRDefault="001A7A1C" w:rsidP="00383402">
            <w:pPr>
              <w:rPr>
                <w:color w:val="000000"/>
                <w:sz w:val="24"/>
                <w:szCs w:val="24"/>
              </w:rPr>
            </w:pPr>
            <w:r>
              <w:rPr>
                <w:color w:val="000000"/>
                <w:sz w:val="24"/>
                <w:szCs w:val="24"/>
              </w:rPr>
              <w:t>McCrory</w:t>
            </w:r>
          </w:p>
        </w:tc>
        <w:tc>
          <w:tcPr>
            <w:tcW w:w="13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DCE294" w14:textId="77777777" w:rsidR="001A7A1C" w:rsidRDefault="001A7A1C" w:rsidP="00383402">
            <w:pPr>
              <w:rPr>
                <w:color w:val="000000"/>
                <w:sz w:val="24"/>
                <w:szCs w:val="24"/>
              </w:rPr>
            </w:pPr>
            <w:r>
              <w:rPr>
                <w:color w:val="000000"/>
                <w:sz w:val="24"/>
                <w:szCs w:val="24"/>
              </w:rPr>
              <w:t>Bernadette</w:t>
            </w:r>
          </w:p>
        </w:tc>
        <w:tc>
          <w:tcPr>
            <w:tcW w:w="127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ED11CD" w14:textId="77777777" w:rsidR="001A7A1C" w:rsidRDefault="001A7A1C" w:rsidP="00383402">
            <w:pPr>
              <w:rPr>
                <w:color w:val="000000"/>
                <w:sz w:val="24"/>
                <w:szCs w:val="24"/>
              </w:rPr>
            </w:pPr>
            <w:r>
              <w:rPr>
                <w:color w:val="000000"/>
                <w:sz w:val="24"/>
                <w:szCs w:val="24"/>
              </w:rPr>
              <w:t>NAH 253E</w:t>
            </w:r>
          </w:p>
        </w:tc>
        <w:tc>
          <w:tcPr>
            <w:tcW w:w="3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D08444" w14:textId="77777777" w:rsidR="001A7A1C" w:rsidRDefault="001A7A1C" w:rsidP="00383402">
            <w:pPr>
              <w:rPr>
                <w:color w:val="0000FF"/>
                <w:sz w:val="24"/>
                <w:szCs w:val="24"/>
                <w:u w:val="single"/>
              </w:rPr>
            </w:pPr>
            <w:r w:rsidRPr="00773F2E">
              <w:rPr>
                <w:color w:val="0000FF"/>
                <w:sz w:val="24"/>
                <w:szCs w:val="24"/>
                <w:u w:val="single"/>
              </w:rPr>
              <w:t>bernadette.mccrory@montana.edu</w:t>
            </w:r>
          </w:p>
        </w:tc>
        <w:tc>
          <w:tcPr>
            <w:tcW w:w="6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F17A5" w14:textId="77777777" w:rsidR="001A7A1C" w:rsidRPr="00FB426B" w:rsidRDefault="001A7A1C" w:rsidP="00383402">
            <w:pPr>
              <w:rPr>
                <w:color w:val="000000"/>
              </w:rPr>
            </w:pPr>
            <w:r w:rsidRPr="007E18B0">
              <w:rPr>
                <w:color w:val="000000"/>
              </w:rPr>
              <w:t>Biomedical engineering, healthcare systems, human factors/ergonomics, biomechanics, user experience, applied statistics</w:t>
            </w:r>
          </w:p>
        </w:tc>
      </w:tr>
      <w:tr w:rsidR="005F5752" w:rsidRPr="00053C42" w14:paraId="22152CA2" w14:textId="77777777" w:rsidTr="00A800DC">
        <w:trPr>
          <w:trHeight w:val="435"/>
        </w:trPr>
        <w:tc>
          <w:tcPr>
            <w:tcW w:w="15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BBAA07" w14:textId="1E176DC8" w:rsidR="005F5752" w:rsidRDefault="005F5752" w:rsidP="00383402">
            <w:pPr>
              <w:rPr>
                <w:color w:val="000000"/>
                <w:sz w:val="24"/>
                <w:szCs w:val="24"/>
              </w:rPr>
            </w:pPr>
            <w:r>
              <w:rPr>
                <w:color w:val="000000"/>
                <w:sz w:val="24"/>
                <w:szCs w:val="24"/>
              </w:rPr>
              <w:t>Yalcin</w:t>
            </w:r>
          </w:p>
        </w:tc>
        <w:tc>
          <w:tcPr>
            <w:tcW w:w="13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768BB0" w14:textId="4F584812" w:rsidR="005F5752" w:rsidRDefault="005F5752" w:rsidP="00383402">
            <w:pPr>
              <w:rPr>
                <w:color w:val="000000"/>
                <w:sz w:val="24"/>
                <w:szCs w:val="24"/>
              </w:rPr>
            </w:pPr>
            <w:r>
              <w:rPr>
                <w:color w:val="000000"/>
                <w:sz w:val="24"/>
                <w:szCs w:val="24"/>
              </w:rPr>
              <w:t>Ali</w:t>
            </w:r>
          </w:p>
        </w:tc>
        <w:tc>
          <w:tcPr>
            <w:tcW w:w="127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D9B1CF" w14:textId="18E7A204" w:rsidR="005F5752" w:rsidRDefault="005F5752" w:rsidP="00383402">
            <w:pPr>
              <w:rPr>
                <w:color w:val="000000"/>
                <w:sz w:val="24"/>
                <w:szCs w:val="24"/>
              </w:rPr>
            </w:pPr>
            <w:r>
              <w:rPr>
                <w:color w:val="000000"/>
                <w:sz w:val="24"/>
                <w:szCs w:val="24"/>
              </w:rPr>
              <w:t>NAH 253</w:t>
            </w:r>
            <w:r w:rsidR="000D545C">
              <w:rPr>
                <w:color w:val="000000"/>
                <w:sz w:val="24"/>
                <w:szCs w:val="24"/>
              </w:rPr>
              <w:t>J</w:t>
            </w:r>
          </w:p>
        </w:tc>
        <w:tc>
          <w:tcPr>
            <w:tcW w:w="3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8727FD" w14:textId="39939FE0" w:rsidR="005F5752" w:rsidRPr="00773F2E" w:rsidRDefault="005F5752" w:rsidP="00383402">
            <w:pPr>
              <w:rPr>
                <w:color w:val="0000FF"/>
                <w:sz w:val="24"/>
                <w:szCs w:val="24"/>
                <w:u w:val="single"/>
              </w:rPr>
            </w:pPr>
            <w:r>
              <w:rPr>
                <w:color w:val="0000FF"/>
                <w:sz w:val="24"/>
                <w:szCs w:val="24"/>
                <w:u w:val="single"/>
              </w:rPr>
              <w:t>ali.yalcin@montana.edu</w:t>
            </w:r>
          </w:p>
        </w:tc>
        <w:tc>
          <w:tcPr>
            <w:tcW w:w="6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6144A" w14:textId="767C082F" w:rsidR="005F5752" w:rsidRPr="007E18B0" w:rsidRDefault="005F5752" w:rsidP="00383402">
            <w:pPr>
              <w:rPr>
                <w:color w:val="000000"/>
              </w:rPr>
            </w:pPr>
            <w:r w:rsidRPr="005F5752">
              <w:rPr>
                <w:color w:val="000000"/>
              </w:rPr>
              <w:t>Data Analytics, Ambient Intelligence, Internet of Things, Time-series Data Mining and Analytics Applications in Healthcare, and Engineering Education Research.</w:t>
            </w:r>
          </w:p>
        </w:tc>
      </w:tr>
    </w:tbl>
    <w:p w14:paraId="1E5C8852" w14:textId="77777777" w:rsidR="004A4289" w:rsidRDefault="004A4289"/>
    <w:sectPr w:rsidR="004A4289" w:rsidSect="00DA3F5D">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69"/>
    <w:rsid w:val="0000362A"/>
    <w:rsid w:val="00041CAD"/>
    <w:rsid w:val="00053C42"/>
    <w:rsid w:val="000603CD"/>
    <w:rsid w:val="00075275"/>
    <w:rsid w:val="000D2897"/>
    <w:rsid w:val="000D545C"/>
    <w:rsid w:val="000F4DFD"/>
    <w:rsid w:val="001003E2"/>
    <w:rsid w:val="001130B1"/>
    <w:rsid w:val="0017457C"/>
    <w:rsid w:val="001A7A1C"/>
    <w:rsid w:val="00204AB5"/>
    <w:rsid w:val="002140BB"/>
    <w:rsid w:val="002379E7"/>
    <w:rsid w:val="002E625F"/>
    <w:rsid w:val="00394734"/>
    <w:rsid w:val="003B25D5"/>
    <w:rsid w:val="004164D9"/>
    <w:rsid w:val="004A3C38"/>
    <w:rsid w:val="004A4289"/>
    <w:rsid w:val="004B02D2"/>
    <w:rsid w:val="004E7CB2"/>
    <w:rsid w:val="004F6018"/>
    <w:rsid w:val="005E4F76"/>
    <w:rsid w:val="005F5752"/>
    <w:rsid w:val="00607054"/>
    <w:rsid w:val="00610A69"/>
    <w:rsid w:val="00670612"/>
    <w:rsid w:val="00690DAB"/>
    <w:rsid w:val="006D662F"/>
    <w:rsid w:val="006E2CD8"/>
    <w:rsid w:val="006E6989"/>
    <w:rsid w:val="00773F2E"/>
    <w:rsid w:val="007C3FD6"/>
    <w:rsid w:val="007C43AD"/>
    <w:rsid w:val="007E18B0"/>
    <w:rsid w:val="00813D46"/>
    <w:rsid w:val="0083222E"/>
    <w:rsid w:val="00835312"/>
    <w:rsid w:val="00881DC7"/>
    <w:rsid w:val="008A4871"/>
    <w:rsid w:val="008C5A60"/>
    <w:rsid w:val="009C7FFA"/>
    <w:rsid w:val="009E1DD8"/>
    <w:rsid w:val="00A04D4D"/>
    <w:rsid w:val="00A5364F"/>
    <w:rsid w:val="00A57D0F"/>
    <w:rsid w:val="00A800DC"/>
    <w:rsid w:val="00A90AAF"/>
    <w:rsid w:val="00B159A0"/>
    <w:rsid w:val="00BE5591"/>
    <w:rsid w:val="00C409B9"/>
    <w:rsid w:val="00CA62B6"/>
    <w:rsid w:val="00CC6494"/>
    <w:rsid w:val="00D50931"/>
    <w:rsid w:val="00DA3F5D"/>
    <w:rsid w:val="00E435A6"/>
    <w:rsid w:val="00E840DB"/>
    <w:rsid w:val="00EE080E"/>
    <w:rsid w:val="00F91A20"/>
    <w:rsid w:val="00FB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A926"/>
  <w15:chartTrackingRefBased/>
  <w15:docId w15:val="{852BAA57-0ED0-4FFA-8B1C-375E3ED2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A69"/>
    <w:pPr>
      <w:spacing w:after="0"/>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A69"/>
    <w:rPr>
      <w:color w:val="0563C1"/>
      <w:u w:val="single"/>
    </w:rPr>
  </w:style>
  <w:style w:type="paragraph" w:styleId="BalloonText">
    <w:name w:val="Balloon Text"/>
    <w:basedOn w:val="Normal"/>
    <w:link w:val="BalloonTextChar"/>
    <w:uiPriority w:val="99"/>
    <w:semiHidden/>
    <w:unhideWhenUsed/>
    <w:rsid w:val="00610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A69"/>
    <w:rPr>
      <w:rFonts w:ascii="Segoe UI" w:hAnsi="Segoe UI" w:cs="Segoe UI"/>
      <w:sz w:val="18"/>
      <w:szCs w:val="18"/>
    </w:rPr>
  </w:style>
  <w:style w:type="character" w:styleId="UnresolvedMention">
    <w:name w:val="Unresolved Mention"/>
    <w:basedOn w:val="DefaultParagraphFont"/>
    <w:uiPriority w:val="99"/>
    <w:semiHidden/>
    <w:unhideWhenUsed/>
    <w:rsid w:val="006070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263590">
      <w:bodyDiv w:val="1"/>
      <w:marLeft w:val="0"/>
      <w:marRight w:val="0"/>
      <w:marTop w:val="0"/>
      <w:marBottom w:val="0"/>
      <w:divBdr>
        <w:top w:val="none" w:sz="0" w:space="0" w:color="auto"/>
        <w:left w:val="none" w:sz="0" w:space="0" w:color="auto"/>
        <w:bottom w:val="none" w:sz="0" w:space="0" w:color="auto"/>
        <w:right w:val="none" w:sz="0" w:space="0" w:color="auto"/>
      </w:divBdr>
    </w:div>
    <w:div w:id="573710168">
      <w:bodyDiv w:val="1"/>
      <w:marLeft w:val="0"/>
      <w:marRight w:val="0"/>
      <w:marTop w:val="0"/>
      <w:marBottom w:val="0"/>
      <w:divBdr>
        <w:top w:val="none" w:sz="0" w:space="0" w:color="auto"/>
        <w:left w:val="none" w:sz="0" w:space="0" w:color="auto"/>
        <w:bottom w:val="none" w:sz="0" w:space="0" w:color="auto"/>
        <w:right w:val="none" w:sz="0" w:space="0" w:color="auto"/>
      </w:divBdr>
    </w:div>
    <w:div w:id="766733808">
      <w:bodyDiv w:val="1"/>
      <w:marLeft w:val="0"/>
      <w:marRight w:val="0"/>
      <w:marTop w:val="0"/>
      <w:marBottom w:val="0"/>
      <w:divBdr>
        <w:top w:val="none" w:sz="0" w:space="0" w:color="auto"/>
        <w:left w:val="none" w:sz="0" w:space="0" w:color="auto"/>
        <w:bottom w:val="none" w:sz="0" w:space="0" w:color="auto"/>
        <w:right w:val="none" w:sz="0" w:space="0" w:color="auto"/>
      </w:divBdr>
    </w:div>
    <w:div w:id="1087657386">
      <w:bodyDiv w:val="1"/>
      <w:marLeft w:val="0"/>
      <w:marRight w:val="0"/>
      <w:marTop w:val="0"/>
      <w:marBottom w:val="0"/>
      <w:divBdr>
        <w:top w:val="none" w:sz="0" w:space="0" w:color="auto"/>
        <w:left w:val="none" w:sz="0" w:space="0" w:color="auto"/>
        <w:bottom w:val="none" w:sz="0" w:space="0" w:color="auto"/>
        <w:right w:val="none" w:sz="0" w:space="0" w:color="auto"/>
      </w:divBdr>
    </w:div>
    <w:div w:id="1307588302">
      <w:bodyDiv w:val="1"/>
      <w:marLeft w:val="0"/>
      <w:marRight w:val="0"/>
      <w:marTop w:val="0"/>
      <w:marBottom w:val="0"/>
      <w:divBdr>
        <w:top w:val="none" w:sz="0" w:space="0" w:color="auto"/>
        <w:left w:val="none" w:sz="0" w:space="0" w:color="auto"/>
        <w:bottom w:val="none" w:sz="0" w:space="0" w:color="auto"/>
        <w:right w:val="none" w:sz="0" w:space="0" w:color="auto"/>
      </w:divBdr>
    </w:div>
    <w:div w:id="1315450873">
      <w:bodyDiv w:val="1"/>
      <w:marLeft w:val="0"/>
      <w:marRight w:val="0"/>
      <w:marTop w:val="0"/>
      <w:marBottom w:val="0"/>
      <w:divBdr>
        <w:top w:val="none" w:sz="0" w:space="0" w:color="auto"/>
        <w:left w:val="none" w:sz="0" w:space="0" w:color="auto"/>
        <w:bottom w:val="none" w:sz="0" w:space="0" w:color="auto"/>
        <w:right w:val="none" w:sz="0" w:space="0" w:color="auto"/>
      </w:divBdr>
    </w:div>
    <w:div w:id="1620188286">
      <w:bodyDiv w:val="1"/>
      <w:marLeft w:val="0"/>
      <w:marRight w:val="0"/>
      <w:marTop w:val="0"/>
      <w:marBottom w:val="0"/>
      <w:divBdr>
        <w:top w:val="none" w:sz="0" w:space="0" w:color="auto"/>
        <w:left w:val="none" w:sz="0" w:space="0" w:color="auto"/>
        <w:bottom w:val="none" w:sz="0" w:space="0" w:color="auto"/>
        <w:right w:val="none" w:sz="0" w:space="0" w:color="auto"/>
      </w:divBdr>
    </w:div>
    <w:div w:id="1754007503">
      <w:bodyDiv w:val="1"/>
      <w:marLeft w:val="0"/>
      <w:marRight w:val="0"/>
      <w:marTop w:val="0"/>
      <w:marBottom w:val="0"/>
      <w:divBdr>
        <w:top w:val="none" w:sz="0" w:space="0" w:color="auto"/>
        <w:left w:val="none" w:sz="0" w:space="0" w:color="auto"/>
        <w:bottom w:val="none" w:sz="0" w:space="0" w:color="auto"/>
        <w:right w:val="none" w:sz="0" w:space="0" w:color="auto"/>
      </w:divBdr>
    </w:div>
    <w:div w:id="21027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dd@montana.edu" TargetMode="External"/><Relationship Id="rId13" Type="http://schemas.openxmlformats.org/officeDocument/2006/relationships/hyperlink" Target="mailto:rjune@montana.edu" TargetMode="External"/><Relationship Id="rId18" Type="http://schemas.openxmlformats.org/officeDocument/2006/relationships/hyperlink" Target="mailto:mark.owkes@montana.edu" TargetMode="External"/><Relationship Id="rId3" Type="http://schemas.openxmlformats.org/officeDocument/2006/relationships/webSettings" Target="webSettings.xml"/><Relationship Id="rId21" Type="http://schemas.openxmlformats.org/officeDocument/2006/relationships/hyperlink" Target="mailto:ssofie@montana.edu" TargetMode="External"/><Relationship Id="rId7" Type="http://schemas.openxmlformats.org/officeDocument/2006/relationships/hyperlink" Target="mailto:dcairns@montana.edu" TargetMode="External"/><Relationship Id="rId12" Type="http://schemas.openxmlformats.org/officeDocument/2006/relationships/hyperlink" Target="mailto:erick.johnson@montana.edu" TargetMode="External"/><Relationship Id="rId17" Type="http://schemas.openxmlformats.org/officeDocument/2006/relationships/hyperlink" Target="mailto:sarah.morris14@montana.ed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scott.monfort@montana.edu" TargetMode="External"/><Relationship Id="rId20" Type="http://schemas.openxmlformats.org/officeDocument/2006/relationships/hyperlink" Target="mailto:perrin.schiebel@montana.edu" TargetMode="External"/><Relationship Id="rId1" Type="http://schemas.openxmlformats.org/officeDocument/2006/relationships/styles" Target="styles.xml"/><Relationship Id="rId6" Type="http://schemas.openxmlformats.org/officeDocument/2006/relationships/hyperlink" Target="mailto:ramin@montana.edu" TargetMode="External"/><Relationship Id="rId11" Type="http://schemas.openxmlformats.org/officeDocument/2006/relationships/hyperlink" Target="mailto:mark.jankauski@montana.edu" TargetMode="External"/><Relationship Id="rId24" Type="http://schemas.openxmlformats.org/officeDocument/2006/relationships/fontTable" Target="fontTable.xml"/><Relationship Id="rId5" Type="http://schemas.openxmlformats.org/officeDocument/2006/relationships/hyperlink" Target="mailto:roberta.amendola@montana.edu" TargetMode="External"/><Relationship Id="rId15" Type="http://schemas.openxmlformats.org/officeDocument/2006/relationships/hyperlink" Target="mailto:davidmiller@montana.edu" TargetMode="External"/><Relationship Id="rId23" Type="http://schemas.openxmlformats.org/officeDocument/2006/relationships/hyperlink" Target="mailto:faraz.dadgostari@montana.edu" TargetMode="External"/><Relationship Id="rId10" Type="http://schemas.openxmlformats.org/officeDocument/2006/relationships/hyperlink" Target="mailto:chelsea.heveran@montana.edu" TargetMode="External"/><Relationship Id="rId19" Type="http://schemas.openxmlformats.org/officeDocument/2006/relationships/hyperlink" Target="mailto:cecily.ryan@montana.edu" TargetMode="External"/><Relationship Id="rId4" Type="http://schemas.openxmlformats.org/officeDocument/2006/relationships/hyperlink" Target="mailto:kamende@montana.edu" TargetMode="External"/><Relationship Id="rId9" Type="http://schemas.openxmlformats.org/officeDocument/2006/relationships/hyperlink" Target="mailto:lewis.cox@montana.edu" TargetMode="External"/><Relationship Id="rId14" Type="http://schemas.openxmlformats.org/officeDocument/2006/relationships/hyperlink" Target="mailto:jeffrey.kinkaid@montana.edu" TargetMode="External"/><Relationship Id="rId22" Type="http://schemas.openxmlformats.org/officeDocument/2006/relationships/hyperlink" Target="mailto:stephan.warnat@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911</Words>
  <Characters>5496</Characters>
  <Application>Microsoft Office Word</Application>
  <DocSecurity>0</DocSecurity>
  <Lines>140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Kathy</dc:creator>
  <cp:keywords/>
  <dc:description/>
  <cp:lastModifiedBy>Miller, Katherine</cp:lastModifiedBy>
  <cp:revision>2</cp:revision>
  <cp:lastPrinted>2024-06-28T19:56:00Z</cp:lastPrinted>
  <dcterms:created xsi:type="dcterms:W3CDTF">2024-11-05T22:49:00Z</dcterms:created>
  <dcterms:modified xsi:type="dcterms:W3CDTF">2024-11-05T22:49:00Z</dcterms:modified>
</cp:coreProperties>
</file>