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8219D3" w14:textId="77777777" w:rsidR="008768E3" w:rsidRDefault="00DD5762" w:rsidP="008768E3">
      <w:pPr>
        <w:spacing w:after="0"/>
        <w:rPr>
          <w:b/>
          <w:bCs/>
        </w:rPr>
      </w:pPr>
      <w:r w:rsidRPr="00DD5762">
        <w:rPr>
          <w:b/>
          <w:bCs/>
        </w:rPr>
        <w:t>Galapagos Expedition for Teachers</w:t>
      </w:r>
      <w:r w:rsidRPr="00DD5762">
        <w:t> </w:t>
      </w:r>
      <w:r w:rsidRPr="00DD5762">
        <w:br/>
      </w:r>
      <w:r w:rsidRPr="00DD5762">
        <w:rPr>
          <w:b/>
          <w:bCs/>
        </w:rPr>
        <w:t>Credit:</w:t>
      </w:r>
      <w:r w:rsidRPr="00DD5762">
        <w:t> 1-3 </w:t>
      </w:r>
      <w:r w:rsidRPr="00DD5762">
        <w:br/>
      </w:r>
      <w:r w:rsidRPr="00DD5762">
        <w:rPr>
          <w:b/>
          <w:bCs/>
        </w:rPr>
        <w:t>Mode of Delivery:</w:t>
      </w:r>
      <w:r w:rsidRPr="00DD5762">
        <w:t> Students are expected to arrive at the Quito airport no later than a predetermined time on the first day of class.  </w:t>
      </w:r>
      <w:r w:rsidRPr="00DD5762">
        <w:br/>
      </w:r>
      <w:r w:rsidRPr="00DD5762">
        <w:rPr>
          <w:b/>
          <w:bCs/>
        </w:rPr>
        <w:t xml:space="preserve">Semester </w:t>
      </w:r>
      <w:r w:rsidR="008768E3">
        <w:rPr>
          <w:b/>
          <w:bCs/>
        </w:rPr>
        <w:t xml:space="preserve">Offered: </w:t>
      </w:r>
      <w:r w:rsidR="008768E3" w:rsidRPr="008768E3">
        <w:t xml:space="preserve">Summer </w:t>
      </w:r>
    </w:p>
    <w:p w14:paraId="4FFF9FC7" w14:textId="0A6C05B5" w:rsidR="00DD5762" w:rsidRPr="00DD5762" w:rsidRDefault="00DD5762" w:rsidP="008768E3">
      <w:pPr>
        <w:spacing w:after="0"/>
      </w:pPr>
      <w:r w:rsidRPr="00DD5762">
        <w:rPr>
          <w:b/>
          <w:bCs/>
        </w:rPr>
        <w:t>Course Dates:</w:t>
      </w:r>
      <w:r w:rsidRPr="00DD5762">
        <w:t> Ju</w:t>
      </w:r>
      <w:r>
        <w:t>ne 8</w:t>
      </w:r>
      <w:r w:rsidRPr="00DD5762">
        <w:t xml:space="preserve"> – Ju</w:t>
      </w:r>
      <w:r>
        <w:t>ne</w:t>
      </w:r>
      <w:r w:rsidRPr="00DD5762">
        <w:t xml:space="preserve"> </w:t>
      </w:r>
      <w:r>
        <w:t>18</w:t>
      </w:r>
      <w:r w:rsidRPr="00DD5762">
        <w:t>, 202</w:t>
      </w:r>
      <w:r>
        <w:t>6</w:t>
      </w:r>
      <w:r w:rsidRPr="00DD5762">
        <w:t> </w:t>
      </w:r>
      <w:r w:rsidRPr="00DD5762">
        <w:br/>
      </w:r>
      <w:r w:rsidRPr="00DD5762">
        <w:rPr>
          <w:b/>
          <w:bCs/>
        </w:rPr>
        <w:t>Instructor</w:t>
      </w:r>
      <w:r w:rsidRPr="00DD5762">
        <w:t>: Daniel Lawver, PhD. </w:t>
      </w:r>
    </w:p>
    <w:p w14:paraId="1CA16A57" w14:textId="092156F9" w:rsidR="00DD5762" w:rsidRPr="00DD5762" w:rsidRDefault="00DD5762" w:rsidP="008768E3">
      <w:pPr>
        <w:spacing w:after="0"/>
      </w:pPr>
      <w:r w:rsidRPr="00DD5762">
        <w:t>                    Touro University </w:t>
      </w:r>
    </w:p>
    <w:p w14:paraId="7779454C" w14:textId="5D359FF0" w:rsidR="00DD5762" w:rsidRPr="00DD5762" w:rsidRDefault="00DD5762" w:rsidP="008768E3">
      <w:pPr>
        <w:spacing w:after="0"/>
      </w:pPr>
      <w:r w:rsidRPr="00DD5762">
        <w:t>                    Email: dlawver@touro.edu </w:t>
      </w:r>
    </w:p>
    <w:p w14:paraId="02646F92" w14:textId="77777777" w:rsidR="00DD5762" w:rsidRPr="00DD5762" w:rsidRDefault="00DD5762" w:rsidP="00DD5762">
      <w:r w:rsidRPr="00DD5762">
        <w:t> </w:t>
      </w:r>
    </w:p>
    <w:p w14:paraId="6218EA5C" w14:textId="77777777" w:rsidR="00DD5762" w:rsidRPr="00DD5762" w:rsidRDefault="00DD5762" w:rsidP="00DD5762">
      <w:r w:rsidRPr="00DD5762">
        <w:rPr>
          <w:b/>
          <w:bCs/>
        </w:rPr>
        <w:t>Text</w:t>
      </w:r>
      <w:r w:rsidRPr="00DD5762">
        <w:t>: </w:t>
      </w:r>
      <w:r w:rsidRPr="00DD5762">
        <w:rPr>
          <w:i/>
          <w:iCs/>
        </w:rPr>
        <w:t>Galápagos: A Natural History</w:t>
      </w:r>
      <w:r w:rsidRPr="00DD5762">
        <w:t xml:space="preserve">, 2nd Ed., </w:t>
      </w:r>
      <w:proofErr w:type="spellStart"/>
      <w:r w:rsidRPr="00DD5762">
        <w:t>Kricher</w:t>
      </w:r>
      <w:proofErr w:type="spellEnd"/>
      <w:r w:rsidRPr="00DD5762">
        <w:t xml:space="preserve"> and Loughlin. Additional readings will be posted online. </w:t>
      </w:r>
    </w:p>
    <w:p w14:paraId="70E3BFB6" w14:textId="77777777" w:rsidR="00DD5762" w:rsidRPr="00DD5762" w:rsidRDefault="00DD5762" w:rsidP="00DD5762">
      <w:r w:rsidRPr="00DD5762">
        <w:t> </w:t>
      </w:r>
    </w:p>
    <w:p w14:paraId="6C3E965C" w14:textId="77777777" w:rsidR="00DD5762" w:rsidRPr="00DD5762" w:rsidRDefault="00DD5762" w:rsidP="00DD5762">
      <w:r w:rsidRPr="00DD5762">
        <w:rPr>
          <w:b/>
          <w:bCs/>
        </w:rPr>
        <w:t>Course Description: </w:t>
      </w:r>
      <w:r w:rsidRPr="00DD5762">
        <w:t>This course will bring teachers to the Galapagos Islands for a</w:t>
      </w:r>
      <w:r>
        <w:t>n</w:t>
      </w:r>
      <w:r w:rsidRPr="00DD5762">
        <w:t xml:space="preserve"> </w:t>
      </w:r>
      <w:r>
        <w:t>eleven</w:t>
      </w:r>
      <w:r w:rsidRPr="00DD5762">
        <w:t>-day expedition emphasizing Charles Darwin’s theory of evolution by natural selection (and how it has changed over time), island biogeography, and ecology of individual islands within the Galapagos archipelago. Additionally, students will visit the Mindo region, seeing examples of sexual selection in birds, and experience local cultural activities on mainland Ecuador. Students are expected to take part in daily hikes and snorkeling trips. In the evenings, the class will discuss topics discussed during the day. Additional activities focusing on Life and Earth Sciences pedagogy and best practices will take place during the evenings. To make the most of our time in the Galapagos, approximately 4 weeks of pre-trip readings and assignments will be required. Readings and assignments will be posted online.  </w:t>
      </w:r>
    </w:p>
    <w:p w14:paraId="381B4155" w14:textId="77777777" w:rsidR="00DD5762" w:rsidRPr="00DD5762" w:rsidRDefault="00DD5762" w:rsidP="00DD5762">
      <w:r w:rsidRPr="00DD5762">
        <w:t> </w:t>
      </w:r>
    </w:p>
    <w:p w14:paraId="08A621BD" w14:textId="77777777" w:rsidR="00DD5762" w:rsidRPr="00DD5762" w:rsidRDefault="00DD5762" w:rsidP="00DD5762">
      <w:r w:rsidRPr="00DD5762">
        <w:rPr>
          <w:b/>
          <w:bCs/>
        </w:rPr>
        <w:t>Catalog Description: </w:t>
      </w:r>
      <w:r w:rsidRPr="00DD5762">
        <w:t>This course is designed as an introduction to the Galapagos Islands. The island archipelago is well known as for being a major inspiration for Charles Darwin’s theory of evolution by natural selection, and as a prime example illustrating island biogeography, and endemism. The combination of daily hiking, snorkeling, discussions will provide both background information and “hands-on” learning experience. This course will integrate many aspects of biology, ecology, physical geology, and geography.  </w:t>
      </w:r>
    </w:p>
    <w:p w14:paraId="68690A8D" w14:textId="77777777" w:rsidR="00DD5762" w:rsidRPr="00DD5762" w:rsidRDefault="00DD5762" w:rsidP="00DD5762">
      <w:r w:rsidRPr="00DD5762">
        <w:t> </w:t>
      </w:r>
    </w:p>
    <w:p w14:paraId="77F7031E" w14:textId="77777777" w:rsidR="00E03195" w:rsidRDefault="00DD5762" w:rsidP="00DD5762">
      <w:pPr>
        <w:rPr>
          <w:b/>
          <w:bCs/>
        </w:rPr>
      </w:pPr>
      <w:r w:rsidRPr="00DD5762">
        <w:rPr>
          <w:b/>
          <w:bCs/>
        </w:rPr>
        <w:t>Expected learner outcomes: </w:t>
      </w:r>
    </w:p>
    <w:p w14:paraId="20C6BA96" w14:textId="5545F5E4" w:rsidR="00DD5762" w:rsidRPr="00DD5762" w:rsidRDefault="00DD5762" w:rsidP="00DD5762">
      <w:r w:rsidRPr="00DD5762">
        <w:t>At the end of the course students will be able to: </w:t>
      </w:r>
    </w:p>
    <w:p w14:paraId="3A3621BB" w14:textId="77777777" w:rsidR="001456EF" w:rsidRDefault="001456EF" w:rsidP="00DD5762">
      <w:pPr>
        <w:numPr>
          <w:ilvl w:val="0"/>
          <w:numId w:val="1"/>
        </w:numPr>
      </w:pPr>
      <w:r>
        <w:t>R</w:t>
      </w:r>
      <w:r w:rsidRPr="001456EF">
        <w:t>ecount Darwin’s journey to the Galapagos Islands</w:t>
      </w:r>
      <w:r>
        <w:t>.</w:t>
      </w:r>
    </w:p>
    <w:p w14:paraId="4A000A89" w14:textId="4C505A54" w:rsidR="00513AC4" w:rsidRDefault="00207CF3" w:rsidP="00DD5762">
      <w:pPr>
        <w:numPr>
          <w:ilvl w:val="0"/>
          <w:numId w:val="1"/>
        </w:numPr>
      </w:pPr>
      <w:r>
        <w:t>Explain</w:t>
      </w:r>
      <w:r w:rsidR="00513AC4" w:rsidRPr="00513AC4">
        <w:t xml:space="preserve"> Darwin’s theory of evolution by natural selection and </w:t>
      </w:r>
      <w:r w:rsidR="00A2453C">
        <w:t>determine</w:t>
      </w:r>
      <w:r w:rsidR="00513AC4" w:rsidRPr="00513AC4">
        <w:t xml:space="preserve"> how </w:t>
      </w:r>
      <w:r w:rsidR="00092928">
        <w:t>this theory</w:t>
      </w:r>
      <w:r w:rsidR="00513AC4" w:rsidRPr="00513AC4">
        <w:t xml:space="preserve"> has </w:t>
      </w:r>
      <w:r w:rsidR="00B42875">
        <w:t>changed</w:t>
      </w:r>
      <w:r w:rsidR="00513AC4" w:rsidRPr="00513AC4">
        <w:t xml:space="preserve"> over time.</w:t>
      </w:r>
    </w:p>
    <w:p w14:paraId="6C663CCD" w14:textId="117330A3" w:rsidR="00DD5762" w:rsidRPr="00DD5762" w:rsidRDefault="002836F1" w:rsidP="00DD5762">
      <w:pPr>
        <w:numPr>
          <w:ilvl w:val="0"/>
          <w:numId w:val="1"/>
        </w:numPr>
      </w:pPr>
      <w:r>
        <w:t>Analyze</w:t>
      </w:r>
      <w:r w:rsidR="00DD5762" w:rsidRPr="00DD5762">
        <w:t xml:space="preserve"> the biogeography and ecology of individual islands in the archipelago. </w:t>
      </w:r>
    </w:p>
    <w:p w14:paraId="29378739" w14:textId="17E25C5B" w:rsidR="00DD5762" w:rsidRPr="00DD5762" w:rsidRDefault="00FA3CAB" w:rsidP="00DD5762">
      <w:pPr>
        <w:numPr>
          <w:ilvl w:val="0"/>
          <w:numId w:val="1"/>
        </w:numPr>
      </w:pPr>
      <w:r>
        <w:t>Examine</w:t>
      </w:r>
      <w:r w:rsidR="00DD5762" w:rsidRPr="00DD5762">
        <w:t xml:space="preserve"> the drivers of sexual selection, and how and why different traits are selected for. </w:t>
      </w:r>
    </w:p>
    <w:p w14:paraId="524B6E32" w14:textId="232DF6F1" w:rsidR="00DD5762" w:rsidRPr="00DD5762" w:rsidRDefault="00DD5762" w:rsidP="00DD5762">
      <w:pPr>
        <w:numPr>
          <w:ilvl w:val="0"/>
          <w:numId w:val="1"/>
        </w:numPr>
      </w:pPr>
      <w:r w:rsidRPr="00DD5762">
        <w:lastRenderedPageBreak/>
        <w:t>Synthesize learning in a notebook of course content which include illustrations, drawings, and narrative</w:t>
      </w:r>
      <w:r w:rsidR="00D339F8">
        <w:t>.</w:t>
      </w:r>
      <w:r w:rsidRPr="00DD5762">
        <w:t> </w:t>
      </w:r>
    </w:p>
    <w:p w14:paraId="32CF61DC" w14:textId="356737DE" w:rsidR="00DD5762" w:rsidRDefault="005C68B1" w:rsidP="00DD5762">
      <w:pPr>
        <w:numPr>
          <w:ilvl w:val="0"/>
          <w:numId w:val="1"/>
        </w:numPr>
      </w:pPr>
      <w:r>
        <w:t>Demonstrate</w:t>
      </w:r>
      <w:r w:rsidR="001B3D19">
        <w:t xml:space="preserve"> mastery</w:t>
      </w:r>
      <w:r>
        <w:t xml:space="preserve"> of pedagogy and content by </w:t>
      </w:r>
      <w:r w:rsidR="00847CAA">
        <w:t>creating</w:t>
      </w:r>
      <w:r w:rsidR="00DD5762" w:rsidRPr="00DD5762">
        <w:t xml:space="preserve"> a</w:t>
      </w:r>
      <w:r w:rsidR="006453DC">
        <w:t xml:space="preserve"> 5 E</w:t>
      </w:r>
      <w:r w:rsidR="00DD5762" w:rsidRPr="00DD5762">
        <w:t xml:space="preserve"> lesson plan </w:t>
      </w:r>
      <w:r w:rsidR="00847CAA">
        <w:t xml:space="preserve">based on </w:t>
      </w:r>
      <w:r w:rsidR="007F35AE" w:rsidRPr="00DD5762">
        <w:t>course</w:t>
      </w:r>
      <w:r w:rsidR="00847CAA">
        <w:t xml:space="preserve"> material</w:t>
      </w:r>
      <w:r w:rsidR="00D339F8">
        <w:t>.</w:t>
      </w:r>
    </w:p>
    <w:p w14:paraId="58EA0BC3" w14:textId="77777777" w:rsidR="006453DC" w:rsidRPr="00DD5762" w:rsidRDefault="006453DC" w:rsidP="006453DC"/>
    <w:p w14:paraId="25D225B0" w14:textId="77777777" w:rsidR="00DD5762" w:rsidRPr="00DD5762" w:rsidRDefault="00DD5762" w:rsidP="00DD5762">
      <w:r w:rsidRPr="00DD5762">
        <w:rPr>
          <w:b/>
          <w:bCs/>
        </w:rPr>
        <w:t>Student evaluations: </w:t>
      </w:r>
      <w:r w:rsidRPr="00DD5762">
        <w:t>Students will be evaluated based on daily participation in the field and during daily assigned paper discussions (</w:t>
      </w:r>
      <w:r w:rsidRPr="00DD5762">
        <w:rPr>
          <w:b/>
          <w:bCs/>
        </w:rPr>
        <w:t>75%</w:t>
      </w:r>
      <w:r w:rsidRPr="00DD5762">
        <w:t> of total grade). You will also construct a final lesson plan that covers topics discussed during the course (</w:t>
      </w:r>
      <w:r w:rsidRPr="00DD5762">
        <w:rPr>
          <w:b/>
          <w:bCs/>
        </w:rPr>
        <w:t>25%</w:t>
      </w:r>
      <w:r w:rsidRPr="00DD5762">
        <w:t> of total grade). </w:t>
      </w:r>
    </w:p>
    <w:p w14:paraId="09FC8F5B" w14:textId="77777777" w:rsidR="00DD5762" w:rsidRPr="00DD5762" w:rsidRDefault="00DD5762" w:rsidP="00DD5762">
      <w:r w:rsidRPr="00DD5762">
        <w:t> </w:t>
      </w:r>
    </w:p>
    <w:p w14:paraId="3914554C" w14:textId="77777777" w:rsidR="00DD5762" w:rsidRPr="00DD5762" w:rsidRDefault="00DD5762" w:rsidP="00DD5762">
      <w:r w:rsidRPr="00DD5762">
        <w:rPr>
          <w:b/>
          <w:bCs/>
        </w:rPr>
        <w:t>Daily Schedule of Events (subject to change):</w:t>
      </w:r>
      <w:r w:rsidRPr="00DD5762">
        <w:t> </w:t>
      </w:r>
    </w:p>
    <w:p w14:paraId="5C192A23" w14:textId="77777777" w:rsidR="00DD5762" w:rsidRPr="00DD5762" w:rsidRDefault="00DD5762" w:rsidP="00DD5762">
      <w:r w:rsidRPr="00DD5762">
        <w:rPr>
          <w:b/>
          <w:bCs/>
        </w:rPr>
        <w:t>Day 1: </w:t>
      </w:r>
      <w:r w:rsidRPr="00DD5762">
        <w:t>Arrive in Quito, Transfer to Hotel, Welcome Briefing</w:t>
      </w:r>
    </w:p>
    <w:p w14:paraId="4C725F46" w14:textId="77777777" w:rsidR="00DD5762" w:rsidRPr="00DD5762" w:rsidRDefault="00DD5762" w:rsidP="00DD5762">
      <w:r w:rsidRPr="00DD5762">
        <w:rPr>
          <w:b/>
          <w:bCs/>
        </w:rPr>
        <w:t>Day 2: </w:t>
      </w:r>
      <w:r w:rsidRPr="00DD5762">
        <w:t xml:space="preserve">Visit </w:t>
      </w:r>
      <w:proofErr w:type="spellStart"/>
      <w:r w:rsidRPr="00DD5762">
        <w:t>Alambi</w:t>
      </w:r>
      <w:proofErr w:type="spellEnd"/>
      <w:r w:rsidRPr="00DD5762">
        <w:t xml:space="preserve"> and Mindo Cloud Forest, Orchid Gardens, Chocolate Road, and Frog Symphony</w:t>
      </w:r>
    </w:p>
    <w:p w14:paraId="5ABDE31C" w14:textId="77777777" w:rsidR="00DD5762" w:rsidRDefault="00DD5762" w:rsidP="00DD5762">
      <w:r w:rsidRPr="00DD5762">
        <w:rPr>
          <w:b/>
          <w:bCs/>
        </w:rPr>
        <w:t>Day 3: </w:t>
      </w:r>
      <w:r w:rsidRPr="00DD5762">
        <w:t>B</w:t>
      </w:r>
      <w:r w:rsidRPr="00DD5762">
        <w:rPr>
          <w:rFonts w:ascii="Open Sans" w:hAnsi="Open Sans" w:cs="Open Sans"/>
          <w:color w:val="333333"/>
          <w:sz w:val="21"/>
          <w:szCs w:val="21"/>
          <w:shd w:val="clear" w:color="auto" w:fill="FFFFFF"/>
        </w:rPr>
        <w:t xml:space="preserve"> </w:t>
      </w:r>
      <w:r w:rsidRPr="00DD5762">
        <w:t xml:space="preserve">Hike, Transfer to Quito via </w:t>
      </w:r>
      <w:proofErr w:type="spellStart"/>
      <w:r w:rsidRPr="00DD5762">
        <w:t>Mitad</w:t>
      </w:r>
      <w:proofErr w:type="spellEnd"/>
      <w:r w:rsidRPr="00DD5762">
        <w:t xml:space="preserve"> del Mundo, Galapagos Briefing</w:t>
      </w:r>
    </w:p>
    <w:p w14:paraId="41BE8B7A" w14:textId="77777777" w:rsidR="00DD5762" w:rsidRPr="00DD5762" w:rsidRDefault="00DD5762" w:rsidP="00DD5762">
      <w:r w:rsidRPr="00DD5762">
        <w:rPr>
          <w:b/>
          <w:bCs/>
        </w:rPr>
        <w:t>Day 4: </w:t>
      </w:r>
      <w:r>
        <w:t>Fl</w:t>
      </w:r>
      <w:r w:rsidRPr="00DD5762">
        <w:t xml:space="preserve">y to Galapagos, Visit </w:t>
      </w:r>
      <w:proofErr w:type="spellStart"/>
      <w:r w:rsidRPr="00DD5762">
        <w:t>Loberia</w:t>
      </w:r>
      <w:proofErr w:type="spellEnd"/>
      <w:r w:rsidRPr="00DD5762">
        <w:t xml:space="preserve"> Beach</w:t>
      </w:r>
    </w:p>
    <w:p w14:paraId="45F9AD26" w14:textId="77777777" w:rsidR="00DD5762" w:rsidRPr="00DD5762" w:rsidRDefault="00DD5762" w:rsidP="00DD5762">
      <w:r w:rsidRPr="00DD5762">
        <w:rPr>
          <w:b/>
          <w:bCs/>
        </w:rPr>
        <w:t>Day 5: </w:t>
      </w:r>
      <w:r w:rsidRPr="00DD5762">
        <w:t>Kicker Rock, free afternoon</w:t>
      </w:r>
    </w:p>
    <w:p w14:paraId="16745EE1" w14:textId="77777777" w:rsidR="00DD5762" w:rsidRDefault="00DD5762" w:rsidP="00DD5762">
      <w:r w:rsidRPr="00DD5762">
        <w:rPr>
          <w:b/>
          <w:bCs/>
        </w:rPr>
        <w:t>Day 6: </w:t>
      </w:r>
      <w:proofErr w:type="spellStart"/>
      <w:r w:rsidRPr="00DD5762">
        <w:t>Tijeretas</w:t>
      </w:r>
      <w:proofErr w:type="spellEnd"/>
      <w:r w:rsidRPr="00DD5762">
        <w:t>, Education project</w:t>
      </w:r>
    </w:p>
    <w:p w14:paraId="09688993" w14:textId="77777777" w:rsidR="00DD5762" w:rsidRPr="00DD5762" w:rsidRDefault="00DD5762" w:rsidP="00DD5762">
      <w:r w:rsidRPr="00DD5762">
        <w:rPr>
          <w:b/>
          <w:bCs/>
        </w:rPr>
        <w:t>Day 7: </w:t>
      </w:r>
      <w:r w:rsidRPr="00DD5762">
        <w:t xml:space="preserve">Boat to Santa Cruz, Highlands, </w:t>
      </w:r>
      <w:proofErr w:type="spellStart"/>
      <w:r w:rsidRPr="00DD5762">
        <w:t>Grietas</w:t>
      </w:r>
      <w:proofErr w:type="spellEnd"/>
    </w:p>
    <w:p w14:paraId="0A7289D9" w14:textId="77777777" w:rsidR="00DD5762" w:rsidRPr="00DD5762" w:rsidRDefault="00DD5762" w:rsidP="00DD5762">
      <w:r w:rsidRPr="00DD5762">
        <w:rPr>
          <w:b/>
          <w:bCs/>
        </w:rPr>
        <w:t>Day 8: </w:t>
      </w:r>
      <w:r w:rsidRPr="00DD5762">
        <w:t xml:space="preserve">Boat Isabela, Breeding Center &amp; </w:t>
      </w:r>
      <w:proofErr w:type="spellStart"/>
      <w:r w:rsidRPr="00DD5762">
        <w:t>Tijeretas</w:t>
      </w:r>
      <w:proofErr w:type="spellEnd"/>
    </w:p>
    <w:p w14:paraId="671EFB35" w14:textId="77777777" w:rsidR="00DD5762" w:rsidRPr="00DD5762" w:rsidRDefault="00DD5762" w:rsidP="00DD5762">
      <w:r w:rsidRPr="00DD5762">
        <w:rPr>
          <w:b/>
          <w:bCs/>
        </w:rPr>
        <w:t>Day 9: </w:t>
      </w:r>
      <w:r w:rsidRPr="00DD5762">
        <w:t>Hike Volcano Sierra Negra and the lava fields of Volcan Chico</w:t>
      </w:r>
    </w:p>
    <w:p w14:paraId="2A9814FE" w14:textId="77777777" w:rsidR="00DD5762" w:rsidRDefault="00DD5762" w:rsidP="00DD5762">
      <w:r w:rsidRPr="00DD5762">
        <w:rPr>
          <w:b/>
          <w:bCs/>
        </w:rPr>
        <w:t>Day 10: </w:t>
      </w:r>
      <w:r w:rsidRPr="00DD5762">
        <w:t>Bay Kayak, boat to Santa Cruz </w:t>
      </w:r>
    </w:p>
    <w:p w14:paraId="276A2DF7" w14:textId="77777777" w:rsidR="00DD5762" w:rsidRDefault="00DD5762" w:rsidP="00DD5762">
      <w:r w:rsidRPr="00DD5762">
        <w:rPr>
          <w:b/>
          <w:bCs/>
        </w:rPr>
        <w:t>Day 11:</w:t>
      </w:r>
      <w:r>
        <w:t xml:space="preserve"> </w:t>
      </w:r>
      <w:r w:rsidRPr="00DD5762">
        <w:t>Charles Darwin Research Station, Transfer to Baltra, Fly to Quito</w:t>
      </w:r>
    </w:p>
    <w:p w14:paraId="2F722078" w14:textId="77777777" w:rsidR="00DD5762" w:rsidRPr="00DD5762" w:rsidRDefault="00DD5762" w:rsidP="00DD5762"/>
    <w:p w14:paraId="485456DD" w14:textId="77777777" w:rsidR="00DD5762" w:rsidRPr="00DD5762" w:rsidRDefault="00DD5762" w:rsidP="00DD5762">
      <w:r w:rsidRPr="00DD5762">
        <w:rPr>
          <w:b/>
          <w:bCs/>
        </w:rPr>
        <w:t>Assessments</w:t>
      </w:r>
      <w:r w:rsidRPr="00DD5762">
        <w:t>: </w:t>
      </w:r>
    </w:p>
    <w:p w14:paraId="669529C2" w14:textId="77777777" w:rsidR="00DD5762" w:rsidRPr="00DD5762" w:rsidRDefault="00DD5762" w:rsidP="00DD5762">
      <w:r w:rsidRPr="00DD5762">
        <w:t xml:space="preserve">Online reading and assignments (all credit </w:t>
      </w:r>
      <w:proofErr w:type="gramStart"/>
      <w:r w:rsidRPr="00DD5762">
        <w:t>options)=</w:t>
      </w:r>
      <w:proofErr w:type="gramEnd"/>
      <w:r w:rsidRPr="00DD5762">
        <w:t>15% </w:t>
      </w:r>
    </w:p>
    <w:p w14:paraId="036FF0A4" w14:textId="77777777" w:rsidR="00DD5762" w:rsidRPr="00DD5762" w:rsidRDefault="00DD5762" w:rsidP="00DD5762">
      <w:r w:rsidRPr="00DD5762">
        <w:t>Daily Participation=60% </w:t>
      </w:r>
    </w:p>
    <w:p w14:paraId="786F6C09" w14:textId="77777777" w:rsidR="00DD5762" w:rsidRPr="00DD5762" w:rsidRDefault="00DD5762" w:rsidP="00DD5762">
      <w:r w:rsidRPr="00DD5762">
        <w:t>Final Reflection Presentation=25% </w:t>
      </w:r>
    </w:p>
    <w:p w14:paraId="659098C4" w14:textId="77777777" w:rsidR="00DD5762" w:rsidRPr="00DD5762" w:rsidRDefault="00DD5762" w:rsidP="00DD5762">
      <w:r w:rsidRPr="00DD5762">
        <w:t> </w:t>
      </w:r>
    </w:p>
    <w:p w14:paraId="77418F03" w14:textId="77777777" w:rsidR="00DD5762" w:rsidRPr="00DD5762" w:rsidRDefault="00DD5762" w:rsidP="00DD5762">
      <w:r w:rsidRPr="00DD5762">
        <w:rPr>
          <w:b/>
          <w:bCs/>
        </w:rPr>
        <w:t>Performance Requirements:</w:t>
      </w:r>
      <w:r w:rsidRPr="00DD5762">
        <w:t>  </w:t>
      </w:r>
    </w:p>
    <w:p w14:paraId="291850F0" w14:textId="77777777" w:rsidR="00DD5762" w:rsidRPr="00DD5762" w:rsidRDefault="00DD5762" w:rsidP="00DD5762">
      <w:r w:rsidRPr="00DD5762">
        <w:t>Note that students can get a good start on, or even complete, many of the below requirements before we depart for the Galapagos Islands. </w:t>
      </w:r>
    </w:p>
    <w:p w14:paraId="24E5E1ED" w14:textId="77777777" w:rsidR="00DD5762" w:rsidRPr="00DD5762" w:rsidRDefault="00DD5762" w:rsidP="00DD5762">
      <w:r w:rsidRPr="00DD5762">
        <w:lastRenderedPageBreak/>
        <w:t>At</w:t>
      </w:r>
      <w:r w:rsidR="006453DC">
        <w:t xml:space="preserve"> </w:t>
      </w:r>
      <w:r w:rsidRPr="00DD5762">
        <w:t>the end of the course, for </w:t>
      </w:r>
      <w:r w:rsidRPr="00DD5762">
        <w:rPr>
          <w:b/>
          <w:bCs/>
        </w:rPr>
        <w:t>1 credit</w:t>
      </w:r>
      <w:r w:rsidRPr="00DD5762">
        <w:t>, students will submit a reflection of the field experience addressing at least three (2) of the following. </w:t>
      </w:r>
      <w:r w:rsidRPr="00DD5762">
        <w:rPr>
          <w:b/>
          <w:bCs/>
        </w:rPr>
        <w:t xml:space="preserve">This assignment should be </w:t>
      </w:r>
      <w:r w:rsidR="006453DC" w:rsidRPr="00DD5762">
        <w:rPr>
          <w:b/>
          <w:bCs/>
        </w:rPr>
        <w:t>submitted</w:t>
      </w:r>
      <w:r w:rsidRPr="00DD5762">
        <w:rPr>
          <w:b/>
          <w:bCs/>
        </w:rPr>
        <w:t xml:space="preserve"> as a presentation, including photos of the trip.  </w:t>
      </w:r>
      <w:r w:rsidRPr="00DD5762">
        <w:t>Additionally, students are expected to reflect on the utility of what they learned during the trip and how they plan to utilize this knowledge effectively in their classroom. </w:t>
      </w:r>
    </w:p>
    <w:p w14:paraId="221919AA" w14:textId="77777777" w:rsidR="00DD5762" w:rsidRPr="00DD5762" w:rsidRDefault="00DD5762" w:rsidP="00DD5762">
      <w:pPr>
        <w:numPr>
          <w:ilvl w:val="0"/>
          <w:numId w:val="2"/>
        </w:numPr>
      </w:pPr>
      <w:r w:rsidRPr="00DD5762">
        <w:t>A discussion of Darwin’s trip to the Galapagos and the evidence collected for his theory of evolution by natural selection.</w:t>
      </w:r>
    </w:p>
    <w:p w14:paraId="37FA5D0F" w14:textId="77777777" w:rsidR="00DD5762" w:rsidRPr="00DD5762" w:rsidRDefault="00DD5762" w:rsidP="00DD5762">
      <w:pPr>
        <w:numPr>
          <w:ilvl w:val="0"/>
          <w:numId w:val="2"/>
        </w:numPr>
      </w:pPr>
      <w:r w:rsidRPr="00DD5762">
        <w:t>A discussion of how the theory of evolution has changed since Darwin’s original publication.</w:t>
      </w:r>
    </w:p>
    <w:p w14:paraId="1AD0DB2C" w14:textId="77777777" w:rsidR="00DD5762" w:rsidRPr="00DD5762" w:rsidRDefault="00DD5762" w:rsidP="00DD5762">
      <w:pPr>
        <w:numPr>
          <w:ilvl w:val="0"/>
          <w:numId w:val="2"/>
        </w:numPr>
      </w:pPr>
      <w:r w:rsidRPr="00DD5762">
        <w:t>A discussion outlining how natural selection works to drive evolution. </w:t>
      </w:r>
    </w:p>
    <w:p w14:paraId="5974EED7" w14:textId="77777777" w:rsidR="00DD5762" w:rsidRPr="00DD5762" w:rsidRDefault="00DD5762" w:rsidP="00DD5762">
      <w:pPr>
        <w:numPr>
          <w:ilvl w:val="0"/>
          <w:numId w:val="2"/>
        </w:numPr>
      </w:pPr>
      <w:r w:rsidRPr="00DD5762">
        <w:t>A discussion outlining the basic drivers of ecology in the Galapagos (e.g. ocean currents, La Nina and El Nino events, isolation, individual island climates)</w:t>
      </w:r>
    </w:p>
    <w:p w14:paraId="75FB8F5C" w14:textId="77777777" w:rsidR="00DD5762" w:rsidRPr="00DD5762" w:rsidRDefault="00DD5762" w:rsidP="00DD5762">
      <w:pPr>
        <w:numPr>
          <w:ilvl w:val="0"/>
          <w:numId w:val="2"/>
        </w:numPr>
      </w:pPr>
      <w:r w:rsidRPr="00DD5762">
        <w:t>Identify specific ecosystem-related topics that can be used to create engaging standards-based STEM learning experiences for students in their own classrooms.</w:t>
      </w:r>
    </w:p>
    <w:p w14:paraId="4EB7B3C8" w14:textId="77777777" w:rsidR="00DD5762" w:rsidRPr="00DD5762" w:rsidRDefault="00DD5762" w:rsidP="00DD5762">
      <w:r w:rsidRPr="00DD5762">
        <w:t>At the end of the course, for </w:t>
      </w:r>
      <w:r w:rsidRPr="00DD5762">
        <w:rPr>
          <w:b/>
          <w:bCs/>
        </w:rPr>
        <w:t>2 credits</w:t>
      </w:r>
      <w:r w:rsidRPr="00DD5762">
        <w:t>, students will submit a reflection of the field experience addressing at least three (3) of the following. </w:t>
      </w:r>
      <w:r w:rsidRPr="00DD5762">
        <w:rPr>
          <w:b/>
          <w:bCs/>
        </w:rPr>
        <w:t xml:space="preserve">This assignment should be </w:t>
      </w:r>
      <w:r w:rsidR="006453DC" w:rsidRPr="00DD5762">
        <w:rPr>
          <w:b/>
          <w:bCs/>
        </w:rPr>
        <w:t>submitted</w:t>
      </w:r>
      <w:r w:rsidRPr="00DD5762">
        <w:rPr>
          <w:b/>
          <w:bCs/>
        </w:rPr>
        <w:t xml:space="preserve"> as a presentation, including photos of the trip.  </w:t>
      </w:r>
      <w:r w:rsidRPr="00DD5762">
        <w:t>Additionally, students are expected to reflect on the utility of what they learned during the trip and how they plan to utilize this knowledge effectively in their classroom. </w:t>
      </w:r>
    </w:p>
    <w:p w14:paraId="7878E721" w14:textId="77777777" w:rsidR="00DD5762" w:rsidRPr="00DD5762" w:rsidRDefault="00DD5762" w:rsidP="00DD5762">
      <w:pPr>
        <w:numPr>
          <w:ilvl w:val="0"/>
          <w:numId w:val="3"/>
        </w:numPr>
      </w:pPr>
      <w:r w:rsidRPr="00DD5762">
        <w:t>A discussion of Darwin’s trip to the Galapagos and the evidence collected for his theory of evolution by natural selection.</w:t>
      </w:r>
    </w:p>
    <w:p w14:paraId="5147D745" w14:textId="77777777" w:rsidR="00DD5762" w:rsidRPr="00DD5762" w:rsidRDefault="00DD5762" w:rsidP="00DD5762">
      <w:pPr>
        <w:numPr>
          <w:ilvl w:val="0"/>
          <w:numId w:val="3"/>
        </w:numPr>
      </w:pPr>
      <w:r w:rsidRPr="00DD5762">
        <w:t> A discussion of how the theory of evolution has changed since Darwin’s original publication.</w:t>
      </w:r>
    </w:p>
    <w:p w14:paraId="4C1A5CB0" w14:textId="77777777" w:rsidR="00DD5762" w:rsidRPr="00DD5762" w:rsidRDefault="00DD5762" w:rsidP="00DD5762">
      <w:pPr>
        <w:numPr>
          <w:ilvl w:val="0"/>
          <w:numId w:val="3"/>
        </w:numPr>
      </w:pPr>
      <w:r w:rsidRPr="00DD5762">
        <w:t>A discussion outlining how natural selection works to drive evolution. </w:t>
      </w:r>
    </w:p>
    <w:p w14:paraId="2A62B7FC" w14:textId="77777777" w:rsidR="00DD5762" w:rsidRPr="00DD5762" w:rsidRDefault="00DD5762" w:rsidP="00DD5762">
      <w:pPr>
        <w:numPr>
          <w:ilvl w:val="0"/>
          <w:numId w:val="3"/>
        </w:numPr>
      </w:pPr>
      <w:r w:rsidRPr="00DD5762">
        <w:t>A discussion outlining the basic drivers of ecology in the Galapagos (e.g. ocean currents, La Nina and El Nino events, isolation, individual island climates)</w:t>
      </w:r>
    </w:p>
    <w:p w14:paraId="2839158A" w14:textId="77777777" w:rsidR="00DD5762" w:rsidRPr="00DD5762" w:rsidRDefault="00DD5762" w:rsidP="00DD5762">
      <w:pPr>
        <w:numPr>
          <w:ilvl w:val="0"/>
          <w:numId w:val="3"/>
        </w:numPr>
      </w:pPr>
      <w:r w:rsidRPr="00DD5762">
        <w:t>A discussion outlining the basic theory of island biogeography and how it applies to the Galapagos Islands.</w:t>
      </w:r>
    </w:p>
    <w:p w14:paraId="30FC248D" w14:textId="77777777" w:rsidR="00DD5762" w:rsidRPr="00DD5762" w:rsidRDefault="00DD5762" w:rsidP="00DD5762">
      <w:pPr>
        <w:numPr>
          <w:ilvl w:val="0"/>
          <w:numId w:val="3"/>
        </w:numPr>
      </w:pPr>
      <w:r w:rsidRPr="00DD5762">
        <w:t>Identify specific ecosystem-related topics that can be used to create engaging standards-based STEM learning experiences for students in their own classrooms.</w:t>
      </w:r>
    </w:p>
    <w:p w14:paraId="541311C2" w14:textId="77777777" w:rsidR="00DD5762" w:rsidRPr="00DD5762" w:rsidRDefault="00DD5762" w:rsidP="00DD5762">
      <w:r w:rsidRPr="00DD5762">
        <w:t>  </w:t>
      </w:r>
    </w:p>
    <w:p w14:paraId="7A9D25D3" w14:textId="77777777" w:rsidR="00DD5762" w:rsidRPr="00DD5762" w:rsidRDefault="00DD5762" w:rsidP="00DD5762">
      <w:r w:rsidRPr="00DD5762">
        <w:rPr>
          <w:b/>
          <w:bCs/>
        </w:rPr>
        <w:t>       Students registering for 2 credits will also need to</w:t>
      </w:r>
      <w:r w:rsidRPr="00DD5762">
        <w:t>  </w:t>
      </w:r>
    </w:p>
    <w:p w14:paraId="79C1147F" w14:textId="77777777" w:rsidR="00DD5762" w:rsidRPr="00DD5762" w:rsidRDefault="00DD5762" w:rsidP="00DD5762">
      <w:pPr>
        <w:numPr>
          <w:ilvl w:val="0"/>
          <w:numId w:val="4"/>
        </w:numPr>
      </w:pPr>
      <w:r w:rsidRPr="00DD5762">
        <w:t xml:space="preserve">Design </w:t>
      </w:r>
      <w:r w:rsidR="006453DC">
        <w:t>two</w:t>
      </w:r>
      <w:r w:rsidRPr="00DD5762">
        <w:t xml:space="preserve"> 5 E lesson plans for use in the classroom specific to content learned in the course. </w:t>
      </w:r>
    </w:p>
    <w:p w14:paraId="7F3C4E49" w14:textId="77777777" w:rsidR="00DD5762" w:rsidRPr="00DD5762" w:rsidRDefault="00DD5762" w:rsidP="00DD5762">
      <w:r w:rsidRPr="00DD5762">
        <w:t>  </w:t>
      </w:r>
    </w:p>
    <w:p w14:paraId="479433FD" w14:textId="77777777" w:rsidR="00DD5762" w:rsidRPr="00DD5762" w:rsidRDefault="00DD5762" w:rsidP="00DD5762">
      <w:r w:rsidRPr="00DD5762">
        <w:t>At the end of the course, for </w:t>
      </w:r>
      <w:r w:rsidRPr="00DD5762">
        <w:rPr>
          <w:b/>
          <w:bCs/>
        </w:rPr>
        <w:t>3 credits</w:t>
      </w:r>
      <w:r w:rsidRPr="00DD5762">
        <w:t>, students will submit reflection of the field experience addressing at least three (3) of the following. </w:t>
      </w:r>
      <w:r w:rsidRPr="00DD5762">
        <w:rPr>
          <w:b/>
          <w:bCs/>
        </w:rPr>
        <w:t xml:space="preserve">This assignment should be </w:t>
      </w:r>
      <w:r w:rsidR="00DF246A" w:rsidRPr="00DD5762">
        <w:rPr>
          <w:b/>
          <w:bCs/>
        </w:rPr>
        <w:t>submitted</w:t>
      </w:r>
      <w:r w:rsidRPr="00DD5762">
        <w:rPr>
          <w:b/>
          <w:bCs/>
        </w:rPr>
        <w:t xml:space="preserve"> as a presentation, including photos of the trip.  </w:t>
      </w:r>
      <w:r w:rsidRPr="00DD5762">
        <w:t>Additionally, students are expected to reflect on the utility of what they learned during the trip and how they plan to utilize this knowledge effectively in their classroom. </w:t>
      </w:r>
    </w:p>
    <w:p w14:paraId="1B9B594A" w14:textId="77777777" w:rsidR="00DD5762" w:rsidRPr="00DD5762" w:rsidRDefault="00DD5762" w:rsidP="00DD5762">
      <w:r w:rsidRPr="00DD5762">
        <w:lastRenderedPageBreak/>
        <w:t>   </w:t>
      </w:r>
    </w:p>
    <w:p w14:paraId="31BD2055" w14:textId="77777777" w:rsidR="00DD5762" w:rsidRPr="00DD5762" w:rsidRDefault="00DD5762" w:rsidP="00DD5762">
      <w:pPr>
        <w:numPr>
          <w:ilvl w:val="0"/>
          <w:numId w:val="5"/>
        </w:numPr>
      </w:pPr>
      <w:r w:rsidRPr="00DD5762">
        <w:t>A discussion of Darwin’s trip to the Galapagos and the evidence collected for his theory of evolution by natural selection.</w:t>
      </w:r>
    </w:p>
    <w:p w14:paraId="3F8E3C6A" w14:textId="77777777" w:rsidR="00DD5762" w:rsidRPr="00DD5762" w:rsidRDefault="00DD5762" w:rsidP="00DD5762">
      <w:pPr>
        <w:numPr>
          <w:ilvl w:val="0"/>
          <w:numId w:val="5"/>
        </w:numPr>
      </w:pPr>
      <w:r w:rsidRPr="00DD5762">
        <w:t>A discussion of how the theory of evolution has changed since Darwin’s original publication.</w:t>
      </w:r>
    </w:p>
    <w:p w14:paraId="4EB078B0" w14:textId="77777777" w:rsidR="00DD5762" w:rsidRPr="00DD5762" w:rsidRDefault="00DD5762" w:rsidP="00DD5762">
      <w:pPr>
        <w:numPr>
          <w:ilvl w:val="0"/>
          <w:numId w:val="5"/>
        </w:numPr>
      </w:pPr>
      <w:r w:rsidRPr="00DD5762">
        <w:t>A detailed discussion explaining how natural selection works to drive evolution. </w:t>
      </w:r>
    </w:p>
    <w:p w14:paraId="6312CB08" w14:textId="77777777" w:rsidR="00DD5762" w:rsidRPr="00DD5762" w:rsidRDefault="00DD5762" w:rsidP="00DD5762">
      <w:pPr>
        <w:numPr>
          <w:ilvl w:val="0"/>
          <w:numId w:val="5"/>
        </w:numPr>
      </w:pPr>
      <w:r w:rsidRPr="00DD5762">
        <w:t>A discussion outlining the basic drivers of ecology in the Galapagos (e.g. ocean currents, La Nina and El Nino events, isolation, individual island climates)</w:t>
      </w:r>
    </w:p>
    <w:p w14:paraId="6303DC9A" w14:textId="77777777" w:rsidR="00DD5762" w:rsidRPr="00DD5762" w:rsidRDefault="00DD5762" w:rsidP="00DD5762">
      <w:pPr>
        <w:numPr>
          <w:ilvl w:val="0"/>
          <w:numId w:val="5"/>
        </w:numPr>
      </w:pPr>
      <w:r w:rsidRPr="00DD5762">
        <w:t>A detailed discussion explaining the theory of island biogeography and how it applies to the Galapagos Islands.</w:t>
      </w:r>
    </w:p>
    <w:p w14:paraId="2632F2F6" w14:textId="77777777" w:rsidR="00DD5762" w:rsidRPr="00DD5762" w:rsidRDefault="00DD5762" w:rsidP="00DD5762">
      <w:pPr>
        <w:numPr>
          <w:ilvl w:val="0"/>
          <w:numId w:val="5"/>
        </w:numPr>
      </w:pPr>
      <w:r w:rsidRPr="00DD5762">
        <w:t>Identify specific ecosystem-related topics that can be used to create engaging standards-based STEM learning experiences for students in their own classrooms.</w:t>
      </w:r>
    </w:p>
    <w:p w14:paraId="0B9F9A3E" w14:textId="77777777" w:rsidR="00DD5762" w:rsidRPr="00DD5762" w:rsidRDefault="00DD5762" w:rsidP="00DD5762">
      <w:r w:rsidRPr="00DD5762">
        <w:t>  </w:t>
      </w:r>
    </w:p>
    <w:p w14:paraId="04ECEBF5" w14:textId="77777777" w:rsidR="00DD5762" w:rsidRPr="00DD5762" w:rsidRDefault="00DD5762" w:rsidP="00DD5762">
      <w:r w:rsidRPr="00DD5762">
        <w:rPr>
          <w:b/>
          <w:bCs/>
        </w:rPr>
        <w:t>       Students registering for 3 credits will also need to</w:t>
      </w:r>
      <w:r w:rsidRPr="00DD5762">
        <w:t>  </w:t>
      </w:r>
    </w:p>
    <w:p w14:paraId="1024C8A9" w14:textId="77777777" w:rsidR="00DD5762" w:rsidRPr="00DD5762" w:rsidRDefault="00DD5762" w:rsidP="00DD5762">
      <w:pPr>
        <w:numPr>
          <w:ilvl w:val="0"/>
          <w:numId w:val="6"/>
        </w:numPr>
      </w:pPr>
      <w:r w:rsidRPr="00DD5762">
        <w:t>Design four 5 E lesson plans for use in the classroom specific to content learned in the course. </w:t>
      </w:r>
    </w:p>
    <w:p w14:paraId="6E32A6C7" w14:textId="77777777" w:rsidR="00DD5762" w:rsidRPr="00DD5762" w:rsidRDefault="00DD5762" w:rsidP="00DD5762">
      <w:r w:rsidRPr="00DD5762">
        <w:t>  </w:t>
      </w:r>
    </w:p>
    <w:p w14:paraId="283500A7" w14:textId="77777777" w:rsidR="00DD5762" w:rsidRPr="00DD5762" w:rsidRDefault="00DD5762" w:rsidP="00DD5762">
      <w:r w:rsidRPr="00DD5762">
        <w:rPr>
          <w:b/>
          <w:bCs/>
        </w:rPr>
        <w:t>Performance Assessment:</w:t>
      </w:r>
      <w:r w:rsidRPr="00DD5762">
        <w:t>  </w:t>
      </w:r>
    </w:p>
    <w:p w14:paraId="1466D0ED" w14:textId="77777777" w:rsidR="00DD5762" w:rsidRPr="00DD5762" w:rsidRDefault="00DD5762" w:rsidP="00DD5762">
      <w:r w:rsidRPr="00DD5762">
        <w:t>Submitted assignments will be assessed based on content and formatting standards.   </w:t>
      </w:r>
    </w:p>
    <w:p w14:paraId="4769C7CC" w14:textId="77777777" w:rsidR="00DD5762" w:rsidRPr="00DD5762" w:rsidRDefault="00DD5762" w:rsidP="00DD5762">
      <w:r w:rsidRPr="00DD5762">
        <w:t>The writing component rubric and guidelines for each writing assignment should be viewed as the minimum standard for that assignment.   </w:t>
      </w:r>
    </w:p>
    <w:p w14:paraId="4022C3B0" w14:textId="77777777" w:rsidR="00DD5762" w:rsidRPr="00DD5762" w:rsidRDefault="00DD5762" w:rsidP="00DD5762">
      <w:r w:rsidRPr="00DD5762">
        <w:t>The content and writing scores will be based on the standards and feedback will indicate if the standard was met and/or exceeded, met or not met.  </w:t>
      </w:r>
    </w:p>
    <w:p w14:paraId="10BA03F8" w14:textId="77777777" w:rsidR="00DD5762" w:rsidRPr="00DD5762" w:rsidRDefault="00DD5762" w:rsidP="00DD5762">
      <w:r w:rsidRPr="00DD5762">
        <w:t>Standards that are met and exceeded = 100%  </w:t>
      </w:r>
    </w:p>
    <w:p w14:paraId="4B36EA14" w14:textId="77777777" w:rsidR="00DD5762" w:rsidRPr="00DD5762" w:rsidRDefault="00DD5762" w:rsidP="00DD5762">
      <w:r w:rsidRPr="00DD5762">
        <w:t>Standards met = 95%   </w:t>
      </w:r>
    </w:p>
    <w:p w14:paraId="14BEE8D2" w14:textId="77777777" w:rsidR="00DD5762" w:rsidRPr="00DD5762" w:rsidRDefault="00DD5762" w:rsidP="00DD5762">
      <w:r w:rsidRPr="00DD5762">
        <w:t>1 standard not met = 85%  </w:t>
      </w:r>
    </w:p>
    <w:p w14:paraId="7AF674CF" w14:textId="77777777" w:rsidR="00DD5762" w:rsidRPr="00DD5762" w:rsidRDefault="00DD5762" w:rsidP="00DD5762">
      <w:r w:rsidRPr="00DD5762">
        <w:t>2 standards not met = 80%  </w:t>
      </w:r>
    </w:p>
    <w:p w14:paraId="5BEC3610" w14:textId="77777777" w:rsidR="00DD5762" w:rsidRPr="00DD5762" w:rsidRDefault="00DD5762" w:rsidP="00DD5762">
      <w:r w:rsidRPr="00DD5762">
        <w:t>3 standards or more not met = 75%  </w:t>
      </w:r>
    </w:p>
    <w:p w14:paraId="0FE2F03D" w14:textId="77777777" w:rsidR="00DD5762" w:rsidRPr="00DD5762" w:rsidRDefault="00DD5762" w:rsidP="00DD5762">
      <w:r w:rsidRPr="00DD5762">
        <w:t>4 standards or more not met = 50%  </w:t>
      </w:r>
    </w:p>
    <w:p w14:paraId="10270145" w14:textId="77777777" w:rsidR="00DD5762" w:rsidRPr="00DD5762" w:rsidRDefault="00DD5762" w:rsidP="00DD5762">
      <w:r w:rsidRPr="00DD5762">
        <w:t>All assignments can be redone for a maximum score of 90%. The goal is to achieve and/or surpass the standard.   </w:t>
      </w:r>
    </w:p>
    <w:p w14:paraId="436874E1" w14:textId="77777777" w:rsidR="00DD5762" w:rsidRPr="00DD5762" w:rsidRDefault="00DD5762" w:rsidP="00DD5762">
      <w:r w:rsidRPr="00DD5762">
        <w:t>Content Standards are described/implied for each assignment through the assignment content, podcasts, examples, webinar content, etc. </w:t>
      </w:r>
    </w:p>
    <w:p w14:paraId="1958BA27" w14:textId="77777777" w:rsidR="00DD5762" w:rsidRPr="00DD5762" w:rsidRDefault="00DD5762" w:rsidP="00DD5762">
      <w:r w:rsidRPr="00DD5762">
        <w:t> </w:t>
      </w:r>
    </w:p>
    <w:p w14:paraId="7BEA188C" w14:textId="77777777" w:rsidR="00DD5762" w:rsidRPr="00DD5762" w:rsidRDefault="00DD5762" w:rsidP="00DD5762">
      <w:r w:rsidRPr="00DD5762">
        <w:rPr>
          <w:b/>
          <w:bCs/>
        </w:rPr>
        <w:lastRenderedPageBreak/>
        <w:t>Writing Standards: </w:t>
      </w:r>
      <w:r w:rsidRPr="00DD5762">
        <w:t>  </w:t>
      </w:r>
    </w:p>
    <w:p w14:paraId="5EBC9D68" w14:textId="77777777" w:rsidR="00DD5762" w:rsidRPr="00DD5762" w:rsidRDefault="00DD5762" w:rsidP="00DD5762">
      <w:r w:rsidRPr="00DD5762">
        <w:t>Writing is clear, coherent, and unambiguous. It includes all required elements and communicates effectively to the intended audience. The writing is free of grammatical, spelling and other errors.   </w:t>
      </w:r>
    </w:p>
    <w:p w14:paraId="04EF8403" w14:textId="77777777" w:rsidR="00DD5762" w:rsidRPr="00DD5762" w:rsidRDefault="00DD5762" w:rsidP="00DD5762">
      <w:r w:rsidRPr="00DD5762">
        <w:t>Formatting: There are numerous formatting specifics that you'll learn through the process of writing the assignments. They are listed and examples are provided on the Writing Expectations pages. At a minimum, be sure to start with the following basics:   </w:t>
      </w:r>
    </w:p>
    <w:p w14:paraId="73A829C6" w14:textId="77777777" w:rsidR="00DD5762" w:rsidRPr="00DD5762" w:rsidRDefault="00DD5762" w:rsidP="00DD5762">
      <w:pPr>
        <w:numPr>
          <w:ilvl w:val="0"/>
          <w:numId w:val="7"/>
        </w:numPr>
      </w:pPr>
      <w:r w:rsidRPr="00DD5762">
        <w:t>Do not include a title page.   </w:t>
      </w:r>
    </w:p>
    <w:p w14:paraId="15578419" w14:textId="77777777" w:rsidR="00DD5762" w:rsidRPr="00DD5762" w:rsidRDefault="00DD5762" w:rsidP="00DD5762">
      <w:pPr>
        <w:numPr>
          <w:ilvl w:val="0"/>
          <w:numId w:val="7"/>
        </w:numPr>
      </w:pPr>
      <w:r w:rsidRPr="00DD5762">
        <w:t>Do not reference the course textbooks unless you are using a direct quote.   </w:t>
      </w:r>
    </w:p>
    <w:p w14:paraId="59736D9A" w14:textId="77777777" w:rsidR="00DD5762" w:rsidRPr="00DD5762" w:rsidRDefault="00DD5762" w:rsidP="00DD5762">
      <w:pPr>
        <w:numPr>
          <w:ilvl w:val="0"/>
          <w:numId w:val="7"/>
        </w:numPr>
      </w:pPr>
      <w:r w:rsidRPr="00DD5762">
        <w:t>Set the document margins to 1.5" left and 1" the rest of the way Set the font to Times New Roman, size 12 font  </w:t>
      </w:r>
    </w:p>
    <w:p w14:paraId="3C408177" w14:textId="77777777" w:rsidR="00DD5762" w:rsidRPr="00DD5762" w:rsidRDefault="00DD5762" w:rsidP="00DD5762">
      <w:pPr>
        <w:numPr>
          <w:ilvl w:val="0"/>
          <w:numId w:val="7"/>
        </w:numPr>
      </w:pPr>
      <w:r w:rsidRPr="00DD5762">
        <w:t>If using section headings, follow the proper formatting guidelines: all capital letters &amp; centered  </w:t>
      </w:r>
    </w:p>
    <w:p w14:paraId="11B387E0" w14:textId="77777777" w:rsidR="00DD5762" w:rsidRPr="00DD5762" w:rsidRDefault="00DD5762" w:rsidP="00DD5762">
      <w:pPr>
        <w:numPr>
          <w:ilvl w:val="0"/>
          <w:numId w:val="7"/>
        </w:numPr>
      </w:pPr>
      <w:r w:rsidRPr="00DD5762">
        <w:t>Double space all paragraphs, including the space BETWEEN paragraphs. The default settings should be set in the PARAGRAPH settings of Word. If you don't know where this is for your version, do a YouTube search to find it. Set the "before and after spacing" to 0 pt. Then choose Double.   </w:t>
      </w:r>
    </w:p>
    <w:p w14:paraId="2F706774" w14:textId="77777777" w:rsidR="00DD5762" w:rsidRPr="00DD5762" w:rsidRDefault="00DD5762" w:rsidP="00DD5762">
      <w:pPr>
        <w:numPr>
          <w:ilvl w:val="0"/>
          <w:numId w:val="7"/>
        </w:numPr>
      </w:pPr>
      <w:r w:rsidRPr="00DD5762">
        <w:t>No bolding in the paper at all  </w:t>
      </w:r>
    </w:p>
    <w:p w14:paraId="063DA722" w14:textId="77777777" w:rsidR="00DD5762" w:rsidRPr="00DD5762" w:rsidRDefault="00DD5762" w:rsidP="00DD5762">
      <w:pPr>
        <w:numPr>
          <w:ilvl w:val="0"/>
          <w:numId w:val="7"/>
        </w:numPr>
      </w:pPr>
      <w:r w:rsidRPr="00DD5762">
        <w:t>No name in your paper, only in the file name when it's saved   </w:t>
      </w:r>
    </w:p>
    <w:p w14:paraId="06417C9A" w14:textId="77777777" w:rsidR="00DD5762" w:rsidRPr="00DD5762" w:rsidRDefault="00DD5762" w:rsidP="00DD5762">
      <w:pPr>
        <w:numPr>
          <w:ilvl w:val="0"/>
          <w:numId w:val="7"/>
        </w:numPr>
      </w:pPr>
      <w:r w:rsidRPr="00DD5762">
        <w:t>Use proper formatting for tables and figures. See the </w:t>
      </w:r>
      <w:hyperlink r:id="rId8" w:history="1">
        <w:r w:rsidRPr="00DD5762">
          <w:rPr>
            <w:rStyle w:val="Hyperlink"/>
          </w:rPr>
          <w:t>MSSE Writing Style Workbook</w:t>
        </w:r>
      </w:hyperlink>
      <w:r w:rsidRPr="00DD5762">
        <w:t> for specific examples.  </w:t>
      </w:r>
    </w:p>
    <w:p w14:paraId="1955CABB" w14:textId="77777777" w:rsidR="00DD5762" w:rsidRPr="00DD5762" w:rsidRDefault="00DD5762" w:rsidP="00DD5762">
      <w:pPr>
        <w:numPr>
          <w:ilvl w:val="0"/>
          <w:numId w:val="7"/>
        </w:numPr>
      </w:pPr>
      <w:r w:rsidRPr="00DD5762">
        <w:t>Remember that paragraphs contain a topic sentence and 3-4 detail sentences.   </w:t>
      </w:r>
    </w:p>
    <w:p w14:paraId="0B4F36E9" w14:textId="77777777" w:rsidR="00DD5762" w:rsidRPr="00DD5762" w:rsidRDefault="00DD5762" w:rsidP="00DD5762">
      <w:r w:rsidRPr="00DD5762">
        <w:rPr>
          <w:b/>
          <w:bCs/>
        </w:rPr>
        <w:t>Course Grading</w:t>
      </w:r>
      <w:r w:rsidRPr="00DD5762">
        <w:t>: </w:t>
      </w:r>
    </w:p>
    <w:p w14:paraId="78FA4D5A" w14:textId="77777777" w:rsidR="00DD5762" w:rsidRPr="00DD5762" w:rsidRDefault="00DD5762" w:rsidP="00DD5762">
      <w:pPr>
        <w:numPr>
          <w:ilvl w:val="0"/>
          <w:numId w:val="8"/>
        </w:numPr>
      </w:pPr>
      <w:r w:rsidRPr="00DD5762">
        <w:t>A </w:t>
      </w:r>
      <w:proofErr w:type="gramStart"/>
      <w:r w:rsidRPr="00DD5762">
        <w:t xml:space="preserve">   (</w:t>
      </w:r>
      <w:proofErr w:type="gramEnd"/>
      <w:r w:rsidRPr="00DD5762">
        <w:t>94-100%)  </w:t>
      </w:r>
    </w:p>
    <w:p w14:paraId="35766531" w14:textId="77777777" w:rsidR="00DD5762" w:rsidRPr="00DD5762" w:rsidRDefault="00DD5762" w:rsidP="00DD5762">
      <w:pPr>
        <w:numPr>
          <w:ilvl w:val="0"/>
          <w:numId w:val="8"/>
        </w:numPr>
      </w:pPr>
      <w:r w:rsidRPr="00DD5762">
        <w:t>A-</w:t>
      </w:r>
      <w:proofErr w:type="gramStart"/>
      <w:r w:rsidRPr="00DD5762">
        <w:t>   (</w:t>
      </w:r>
      <w:proofErr w:type="gramEnd"/>
      <w:r w:rsidRPr="00DD5762">
        <w:t>90-93%)  </w:t>
      </w:r>
    </w:p>
    <w:p w14:paraId="1A14C712" w14:textId="77777777" w:rsidR="00DD5762" w:rsidRPr="00DD5762" w:rsidRDefault="00DD5762" w:rsidP="00DD5762">
      <w:pPr>
        <w:numPr>
          <w:ilvl w:val="0"/>
          <w:numId w:val="8"/>
        </w:numPr>
      </w:pPr>
      <w:r w:rsidRPr="00DD5762">
        <w:t>B</w:t>
      </w:r>
      <w:proofErr w:type="gramStart"/>
      <w:r w:rsidRPr="00DD5762">
        <w:t>+  (</w:t>
      </w:r>
      <w:proofErr w:type="gramEnd"/>
      <w:r w:rsidRPr="00DD5762">
        <w:t>87-89%)  </w:t>
      </w:r>
    </w:p>
    <w:p w14:paraId="2A25AED8" w14:textId="77777777" w:rsidR="00DD5762" w:rsidRPr="00DD5762" w:rsidRDefault="00DD5762" w:rsidP="00DD5762">
      <w:pPr>
        <w:numPr>
          <w:ilvl w:val="0"/>
          <w:numId w:val="8"/>
        </w:numPr>
      </w:pPr>
      <w:r w:rsidRPr="00DD5762">
        <w:t>B</w:t>
      </w:r>
      <w:proofErr w:type="gramStart"/>
      <w:r w:rsidRPr="00DD5762">
        <w:t>   (</w:t>
      </w:r>
      <w:proofErr w:type="gramEnd"/>
      <w:r w:rsidRPr="00DD5762">
        <w:t>84-86%)  </w:t>
      </w:r>
    </w:p>
    <w:p w14:paraId="02B15BE1" w14:textId="77777777" w:rsidR="00DD5762" w:rsidRPr="00DD5762" w:rsidRDefault="00DD5762" w:rsidP="00DD5762">
      <w:pPr>
        <w:numPr>
          <w:ilvl w:val="0"/>
          <w:numId w:val="8"/>
        </w:numPr>
      </w:pPr>
      <w:r w:rsidRPr="00DD5762">
        <w:t>B-</w:t>
      </w:r>
      <w:proofErr w:type="gramStart"/>
      <w:r w:rsidRPr="00DD5762">
        <w:t>   (</w:t>
      </w:r>
      <w:proofErr w:type="gramEnd"/>
      <w:r w:rsidRPr="00DD5762">
        <w:t>80-83%)  </w:t>
      </w:r>
    </w:p>
    <w:p w14:paraId="691E7E2F" w14:textId="77777777" w:rsidR="00DD5762" w:rsidRPr="00DD5762" w:rsidRDefault="00DD5762" w:rsidP="00DD5762">
      <w:pPr>
        <w:numPr>
          <w:ilvl w:val="0"/>
          <w:numId w:val="8"/>
        </w:numPr>
      </w:pPr>
      <w:r w:rsidRPr="00DD5762">
        <w:t>C</w:t>
      </w:r>
      <w:proofErr w:type="gramStart"/>
      <w:r w:rsidRPr="00DD5762">
        <w:t>+  (</w:t>
      </w:r>
      <w:proofErr w:type="gramEnd"/>
      <w:r w:rsidRPr="00DD5762">
        <w:t>77-79%)  </w:t>
      </w:r>
    </w:p>
    <w:p w14:paraId="51DBBACD" w14:textId="77777777" w:rsidR="00DD5762" w:rsidRPr="00DD5762" w:rsidRDefault="00DD5762" w:rsidP="00DD5762">
      <w:pPr>
        <w:numPr>
          <w:ilvl w:val="0"/>
          <w:numId w:val="8"/>
        </w:numPr>
      </w:pPr>
      <w:r w:rsidRPr="00DD5762">
        <w:t>C</w:t>
      </w:r>
      <w:proofErr w:type="gramStart"/>
      <w:r w:rsidRPr="00DD5762">
        <w:t>   (</w:t>
      </w:r>
      <w:proofErr w:type="gramEnd"/>
      <w:r w:rsidRPr="00DD5762">
        <w:t>74-76%)  </w:t>
      </w:r>
    </w:p>
    <w:p w14:paraId="759A2043" w14:textId="77777777" w:rsidR="00DD5762" w:rsidRPr="00DD5762" w:rsidRDefault="00DD5762" w:rsidP="00DD5762">
      <w:pPr>
        <w:numPr>
          <w:ilvl w:val="0"/>
          <w:numId w:val="8"/>
        </w:numPr>
      </w:pPr>
      <w:r w:rsidRPr="00DD5762">
        <w:t>C-</w:t>
      </w:r>
      <w:proofErr w:type="gramStart"/>
      <w:r w:rsidRPr="00DD5762">
        <w:t>   (</w:t>
      </w:r>
      <w:proofErr w:type="gramEnd"/>
      <w:r w:rsidRPr="00DD5762">
        <w:t>70-73%)  </w:t>
      </w:r>
    </w:p>
    <w:p w14:paraId="34D4A9B8" w14:textId="77777777" w:rsidR="00DD5762" w:rsidRPr="00DD5762" w:rsidRDefault="00DD5762" w:rsidP="00DD5762">
      <w:pPr>
        <w:numPr>
          <w:ilvl w:val="0"/>
          <w:numId w:val="8"/>
        </w:numPr>
      </w:pPr>
      <w:r w:rsidRPr="00DD5762">
        <w:t>D</w:t>
      </w:r>
      <w:proofErr w:type="gramStart"/>
      <w:r w:rsidRPr="00DD5762">
        <w:t>+  (</w:t>
      </w:r>
      <w:proofErr w:type="gramEnd"/>
      <w:r w:rsidRPr="00DD5762">
        <w:t>67-69%)  </w:t>
      </w:r>
    </w:p>
    <w:p w14:paraId="5D7FC997" w14:textId="77777777" w:rsidR="00DD5762" w:rsidRPr="00DD5762" w:rsidRDefault="00DD5762" w:rsidP="00DD5762">
      <w:pPr>
        <w:numPr>
          <w:ilvl w:val="0"/>
          <w:numId w:val="8"/>
        </w:numPr>
      </w:pPr>
      <w:r w:rsidRPr="00DD5762">
        <w:t>D</w:t>
      </w:r>
      <w:proofErr w:type="gramStart"/>
      <w:r w:rsidRPr="00DD5762">
        <w:t>   (</w:t>
      </w:r>
      <w:proofErr w:type="gramEnd"/>
      <w:r w:rsidRPr="00DD5762">
        <w:t>60-66%)  </w:t>
      </w:r>
    </w:p>
    <w:p w14:paraId="0A658638" w14:textId="77777777" w:rsidR="00DD5762" w:rsidRPr="00DD5762" w:rsidRDefault="00DD5762" w:rsidP="00DD5762">
      <w:pPr>
        <w:numPr>
          <w:ilvl w:val="0"/>
          <w:numId w:val="8"/>
        </w:numPr>
      </w:pPr>
      <w:r w:rsidRPr="00DD5762">
        <w:t>F</w:t>
      </w:r>
      <w:proofErr w:type="gramStart"/>
      <w:r w:rsidRPr="00DD5762">
        <w:t>   (</w:t>
      </w:r>
      <w:proofErr w:type="gramEnd"/>
      <w:r w:rsidRPr="00DD5762">
        <w:t>0-59%)       </w:t>
      </w:r>
    </w:p>
    <w:p w14:paraId="73DAB615" w14:textId="77777777" w:rsidR="00DD5762" w:rsidRPr="00DD5762" w:rsidRDefault="00DD5762" w:rsidP="00DD5762">
      <w:r w:rsidRPr="00DD5762">
        <w:rPr>
          <w:b/>
          <w:bCs/>
        </w:rPr>
        <w:lastRenderedPageBreak/>
        <w:t>  </w:t>
      </w:r>
      <w:r w:rsidRPr="00DD5762">
        <w:t>  </w:t>
      </w:r>
      <w:r w:rsidRPr="00DD5762">
        <w:br/>
      </w:r>
      <w:r w:rsidRPr="00DD5762">
        <w:rPr>
          <w:b/>
          <w:bCs/>
        </w:rPr>
        <w:t>Rounding: </w:t>
      </w:r>
      <w:r w:rsidRPr="00DD5762">
        <w:t>Your final grade percentage will be rounded – to </w:t>
      </w:r>
      <w:r w:rsidRPr="00DD5762">
        <w:rPr>
          <w:b/>
          <w:bCs/>
        </w:rPr>
        <w:t>TWO decimal places </w:t>
      </w:r>
      <w:r w:rsidRPr="00DD5762">
        <w:t>– based on calculation using all class assessments. Therefore, if a final grade is 89.6274%, it will be rounded to 89.63%, NOT to 90%! The student in question would earn a B+. The cutoffs should be considered ‘hard decks’; you need to meet the </w:t>
      </w:r>
      <w:r w:rsidRPr="00DD5762">
        <w:rPr>
          <w:b/>
          <w:bCs/>
        </w:rPr>
        <w:t>minimum </w:t>
      </w:r>
      <w:r w:rsidRPr="00DD5762">
        <w:t>percentage of the range to earn the respective grade. </w:t>
      </w:r>
    </w:p>
    <w:p w14:paraId="2888361F" w14:textId="77777777" w:rsidR="00DD5762" w:rsidRPr="00DD5762" w:rsidRDefault="00DD5762" w:rsidP="00DD5762">
      <w:r w:rsidRPr="00DD5762">
        <w:t> </w:t>
      </w:r>
    </w:p>
    <w:p w14:paraId="0C910BB9" w14:textId="77777777" w:rsidR="00DD5762" w:rsidRPr="00DD5762" w:rsidRDefault="00DD5762" w:rsidP="00DD5762">
      <w:r w:rsidRPr="00DD5762">
        <w:rPr>
          <w:b/>
          <w:bCs/>
        </w:rPr>
        <w:t>Maintaining Intellectual Integrity (Plagiarism)</w:t>
      </w:r>
      <w:r w:rsidRPr="00DD5762">
        <w:t>  </w:t>
      </w:r>
    </w:p>
    <w:p w14:paraId="337B5E1F" w14:textId="77777777" w:rsidR="00DD5762" w:rsidRPr="00DD5762" w:rsidRDefault="00DD5762" w:rsidP="00DD5762">
      <w:r w:rsidRPr="00DD5762">
        <w:t>Paraphrasing or quoting another’s work without citing the source is a form of academic misconduct. Even inadvertent or unintentional misuse or appropriation of another's work (such as relying heavily on source material that is not expressly acknowledged) is considered plagiarism. All sources of information that are not your original thoughts need to be cited.  This includes, but is not</w:t>
      </w:r>
      <w:r>
        <w:t xml:space="preserve"> </w:t>
      </w:r>
      <w:r w:rsidRPr="00DD5762">
        <w:t>limited to, journal articles, textbooks and online resources. Adapted from the MSU Syllabus language page. </w:t>
      </w:r>
    </w:p>
    <w:p w14:paraId="1ED6A1A8" w14:textId="77777777" w:rsidR="00DD5762" w:rsidRPr="00DD5762" w:rsidRDefault="00DD5762" w:rsidP="00DD5762">
      <w:r w:rsidRPr="00DD5762">
        <w:t> </w:t>
      </w:r>
    </w:p>
    <w:p w14:paraId="2B046E11" w14:textId="77777777" w:rsidR="00DD5762" w:rsidRPr="00DD5762" w:rsidRDefault="00DD5762" w:rsidP="00DD5762">
      <w:r w:rsidRPr="00DD5762">
        <w:rPr>
          <w:b/>
          <w:bCs/>
        </w:rPr>
        <w:t>Student Conduct</w:t>
      </w:r>
      <w:r w:rsidRPr="00DD5762">
        <w:t> </w:t>
      </w:r>
    </w:p>
    <w:p w14:paraId="63FF5951" w14:textId="77777777" w:rsidR="00DD5762" w:rsidRPr="00DD5762" w:rsidRDefault="00DD5762" w:rsidP="00DD5762">
      <w:r w:rsidRPr="00DD5762">
        <w:t>All students are required to review, and abide by, Montana State University's </w:t>
      </w:r>
      <w:r w:rsidRPr="00DD5762">
        <w:rPr>
          <w:i/>
          <w:iCs/>
        </w:rPr>
        <w:t>Code of Student Conduct, Policies, Regulations, &amp; Reports</w:t>
      </w:r>
      <w:r>
        <w:rPr>
          <w:i/>
          <w:iCs/>
        </w:rPr>
        <w:t xml:space="preserve"> </w:t>
      </w:r>
      <w:r w:rsidRPr="00DD5762">
        <w:t>available here:</w:t>
      </w:r>
      <w:r w:rsidR="00DF246A">
        <w:t xml:space="preserve"> </w:t>
      </w:r>
      <w:r w:rsidRPr="00DD5762">
        <w:t>http://catalog.montana.edu/code-conduct-policies-regulations-reports/ </w:t>
      </w:r>
    </w:p>
    <w:p w14:paraId="56125BC8" w14:textId="77777777" w:rsidR="00DD5762" w:rsidRPr="00DD5762" w:rsidRDefault="00DD5762" w:rsidP="00DD5762">
      <w:r w:rsidRPr="00DD5762">
        <w:t> </w:t>
      </w:r>
    </w:p>
    <w:p w14:paraId="1957DBF4" w14:textId="77777777" w:rsidR="00DD5762" w:rsidRPr="00DD5762" w:rsidRDefault="00DD5762" w:rsidP="00DD5762">
      <w:r w:rsidRPr="00DD5762">
        <w:t>In addition, all students are expected to adhere to Montana State University's student </w:t>
      </w:r>
      <w:r w:rsidRPr="00DD5762">
        <w:rPr>
          <w:i/>
          <w:iCs/>
        </w:rPr>
        <w:t>Conduct Guidelines</w:t>
      </w:r>
      <w:r w:rsidRPr="00DD5762">
        <w:t>, available here: https://www.montana.edu/policy/student_conduct/#s330.10 </w:t>
      </w:r>
    </w:p>
    <w:p w14:paraId="5A9DE061" w14:textId="77777777" w:rsidR="00DD5762" w:rsidRPr="00DD5762" w:rsidRDefault="00DD5762" w:rsidP="00DD5762">
      <w:r w:rsidRPr="00DD5762">
        <w:t> </w:t>
      </w:r>
    </w:p>
    <w:p w14:paraId="75B5C0AD" w14:textId="77777777" w:rsidR="00DD5762" w:rsidRPr="00DD5762" w:rsidRDefault="00DD5762" w:rsidP="00DD5762">
      <w:r w:rsidRPr="00DD5762">
        <w:t>In addition to the above, broad policies, the following rules regarding academic misconduct are in effect for this course: First offense will result in a zero grade for that particular assignment and communication with the MSSE Program Director and the Dean of Students. Subsequent violations will result in course failure and referral to the Dean of Students for possible further action.  </w:t>
      </w:r>
      <w:r w:rsidRPr="00DD5762">
        <w:rPr>
          <w:b/>
          <w:bCs/>
        </w:rPr>
        <w:t>Note</w:t>
      </w:r>
      <w:r w:rsidRPr="00DD5762">
        <w:t>: the use of AI platforms such as, but not limited to, ChatGPT to generate text is considered plagiarism and a violation MSU's code of student conduct. </w:t>
      </w:r>
    </w:p>
    <w:p w14:paraId="58ADAC13" w14:textId="77777777" w:rsidR="00DD5762" w:rsidRPr="00DD5762" w:rsidRDefault="00DD5762" w:rsidP="00DD5762">
      <w:r w:rsidRPr="00DD5762">
        <w:t> </w:t>
      </w:r>
    </w:p>
    <w:p w14:paraId="19AF3F3A" w14:textId="77777777" w:rsidR="00DD5762" w:rsidRPr="00DD5762" w:rsidRDefault="00DD5762" w:rsidP="00DD5762">
      <w:r w:rsidRPr="00DD5762">
        <w:rPr>
          <w:b/>
          <w:bCs/>
        </w:rPr>
        <w:t>Physical fitness requirements:</w:t>
      </w:r>
      <w:r w:rsidRPr="00DD5762">
        <w:t> The course requires moderate outdoor physical activity. Students are expected to walk several miles, often in relatively steep terrain without established hiking trails. Temperatures are often in the 90°F range. Please contact the instructor before signing up for this class if you have concerns about the required physical fitness level and your ability to meet these requirements. </w:t>
      </w:r>
    </w:p>
    <w:p w14:paraId="7319643E" w14:textId="77777777" w:rsidR="00DD5762" w:rsidRPr="00DD5762" w:rsidRDefault="00DD5762" w:rsidP="00DD5762">
      <w:r w:rsidRPr="00DD5762">
        <w:t> </w:t>
      </w:r>
    </w:p>
    <w:p w14:paraId="30278600" w14:textId="77777777" w:rsidR="00DD5762" w:rsidRPr="00DD5762" w:rsidRDefault="00DD5762" w:rsidP="00DD5762">
      <w:r w:rsidRPr="00DD5762">
        <w:rPr>
          <w:b/>
          <w:bCs/>
        </w:rPr>
        <w:t>Gear:</w:t>
      </w:r>
      <w:r w:rsidRPr="00DD5762">
        <w:t> </w:t>
      </w:r>
    </w:p>
    <w:p w14:paraId="774C81FE" w14:textId="77777777" w:rsidR="00DD5762" w:rsidRPr="00DD5762" w:rsidRDefault="00DD5762" w:rsidP="00DD5762">
      <w:r w:rsidRPr="00DD5762">
        <w:rPr>
          <w:b/>
          <w:bCs/>
        </w:rPr>
        <w:lastRenderedPageBreak/>
        <w:t>IMPORTANT: </w:t>
      </w:r>
      <w:r w:rsidRPr="00DD5762">
        <w:t>Your passport must be good for at least 6 months beyond our departure date, or you may be refused entry into Ecuador. Given current delays in passport processing, this should be addressed at least 6 months prior to our departure. </w:t>
      </w:r>
    </w:p>
    <w:p w14:paraId="4D23DEDD" w14:textId="77777777" w:rsidR="00DD5762" w:rsidRPr="00DD5762" w:rsidRDefault="00DD5762" w:rsidP="00DD5762">
      <w:r w:rsidRPr="00DD5762">
        <w:t>- Hiking boots  </w:t>
      </w:r>
    </w:p>
    <w:p w14:paraId="7429AC35" w14:textId="77777777" w:rsidR="00DD5762" w:rsidRPr="00DD5762" w:rsidRDefault="00DD5762" w:rsidP="00DD5762">
      <w:r w:rsidRPr="00DD5762">
        <w:t>- Trail running shoes for daily non-hiking use </w:t>
      </w:r>
    </w:p>
    <w:p w14:paraId="7DC06AFB" w14:textId="77777777" w:rsidR="00DD5762" w:rsidRPr="00DD5762" w:rsidRDefault="00DD5762" w:rsidP="00DD5762">
      <w:r w:rsidRPr="00DD5762">
        <w:t>- Non-marking sandals or water shoes for use in tidal areas and boarding and disembarking boats. </w:t>
      </w:r>
    </w:p>
    <w:p w14:paraId="59D51798" w14:textId="77777777" w:rsidR="00DD5762" w:rsidRPr="00DD5762" w:rsidRDefault="00DD5762" w:rsidP="00DD5762">
      <w:r w:rsidRPr="00DD5762">
        <w:t>- Long sleeve sun</w:t>
      </w:r>
      <w:r>
        <w:t xml:space="preserve"> </w:t>
      </w:r>
      <w:r w:rsidRPr="00DD5762">
        <w:t>shirts </w:t>
      </w:r>
    </w:p>
    <w:p w14:paraId="5EF6F829" w14:textId="77777777" w:rsidR="00DD5762" w:rsidRPr="00DD5762" w:rsidRDefault="00DD5762" w:rsidP="00DD5762">
      <w:r w:rsidRPr="00DD5762">
        <w:t>- Long and short pants, preferably quick-drying synthetic. </w:t>
      </w:r>
    </w:p>
    <w:p w14:paraId="439B23D9" w14:textId="77777777" w:rsidR="00DD5762" w:rsidRPr="00DD5762" w:rsidRDefault="00DD5762" w:rsidP="00DD5762">
      <w:r w:rsidRPr="00DD5762">
        <w:t>- Rain jacket </w:t>
      </w:r>
    </w:p>
    <w:p w14:paraId="31BB0556" w14:textId="77777777" w:rsidR="00DD5762" w:rsidRPr="00DD5762" w:rsidRDefault="00DD5762" w:rsidP="00DD5762">
      <w:r w:rsidRPr="00DD5762">
        <w:t>- Mid weight fleece (it may be cool in the Mindo area) </w:t>
      </w:r>
    </w:p>
    <w:p w14:paraId="6EC89559" w14:textId="77777777" w:rsidR="00DD5762" w:rsidRPr="00DD5762" w:rsidRDefault="00DD5762" w:rsidP="00DD5762">
      <w:r w:rsidRPr="00DD5762">
        <w:t>- Broad rim hat </w:t>
      </w:r>
    </w:p>
    <w:p w14:paraId="201660C2" w14:textId="77777777" w:rsidR="00DD5762" w:rsidRPr="00DD5762" w:rsidRDefault="00DD5762" w:rsidP="00DD5762">
      <w:r w:rsidRPr="00DD5762">
        <w:t>- Buff and sun gloves for those that are particularly concerned with exposure </w:t>
      </w:r>
    </w:p>
    <w:p w14:paraId="158ABBD6" w14:textId="77777777" w:rsidR="00DD5762" w:rsidRPr="00DD5762" w:rsidRDefault="00DD5762" w:rsidP="00DD5762">
      <w:r w:rsidRPr="00DD5762">
        <w:t>- Sunglasses </w:t>
      </w:r>
    </w:p>
    <w:p w14:paraId="0654AD8E" w14:textId="77777777" w:rsidR="00DD5762" w:rsidRPr="00DD5762" w:rsidRDefault="00DD5762" w:rsidP="00DD5762">
      <w:r w:rsidRPr="00DD5762">
        <w:t xml:space="preserve">- Reef-safe sunscreen (synthetic sunscreens are not allowed </w:t>
      </w:r>
      <w:r w:rsidR="00DF246A">
        <w:t xml:space="preserve">in </w:t>
      </w:r>
      <w:r w:rsidRPr="00DD5762">
        <w:t>the Galapagos, so mineral based are best). </w:t>
      </w:r>
    </w:p>
    <w:p w14:paraId="7992C586" w14:textId="00F7057C" w:rsidR="00DD5762" w:rsidRPr="00DD5762" w:rsidRDefault="00DD5762" w:rsidP="00DD5762">
      <w:r w:rsidRPr="00DD5762">
        <w:t xml:space="preserve"> - </w:t>
      </w:r>
      <w:r w:rsidR="008335F0" w:rsidRPr="00DD5762">
        <w:t>Lightweight</w:t>
      </w:r>
      <w:r w:rsidRPr="00DD5762">
        <w:t xml:space="preserve"> rain gear </w:t>
      </w:r>
    </w:p>
    <w:p w14:paraId="0EB09494" w14:textId="77777777" w:rsidR="00DD5762" w:rsidRPr="00DD5762" w:rsidRDefault="00DD5762" w:rsidP="00DD5762">
      <w:r w:rsidRPr="00DD5762">
        <w:t>- Daypack,  </w:t>
      </w:r>
    </w:p>
    <w:p w14:paraId="27409EA6" w14:textId="77777777" w:rsidR="00DD5762" w:rsidRPr="00DD5762" w:rsidRDefault="00DD5762" w:rsidP="00DD5762">
      <w:r w:rsidRPr="00DD5762">
        <w:t>- Field notebook and pencils,  </w:t>
      </w:r>
    </w:p>
    <w:p w14:paraId="75131893" w14:textId="77777777" w:rsidR="00DD5762" w:rsidRPr="00DD5762" w:rsidRDefault="00DD5762" w:rsidP="00DD5762">
      <w:r w:rsidRPr="00DD5762">
        <w:t>- Water container/s (3-4 liters total capacity).  </w:t>
      </w:r>
    </w:p>
    <w:p w14:paraId="78A2AA2C" w14:textId="77777777" w:rsidR="00DD5762" w:rsidRPr="00DD5762" w:rsidRDefault="00DD5762" w:rsidP="00DD5762">
      <w:r w:rsidRPr="00DD5762">
        <w:t>- Swim suit, and either a shorty, or full wetsuit for those that may have trouble in cool waters.  </w:t>
      </w:r>
    </w:p>
    <w:p w14:paraId="1367540C" w14:textId="77777777" w:rsidR="00DD5762" w:rsidRPr="00DD5762" w:rsidRDefault="00DD5762" w:rsidP="00DD5762">
      <w:r w:rsidRPr="00DD5762">
        <w:t>- Long-sleeve rash guard-type swim shirt, and tights to wear while swimming for those that are sun sensitive, and to minimize use of sunscreen.  </w:t>
      </w:r>
    </w:p>
    <w:p w14:paraId="7E0FFFC9" w14:textId="77777777" w:rsidR="00DD5762" w:rsidRPr="00DD5762" w:rsidRDefault="00DD5762" w:rsidP="00DD5762">
      <w:r w:rsidRPr="00DD5762">
        <w:t>- Optional: Snorkeling gear will be provided and is well-cleaned between uses, however, you may wish to bring your own mask and snorkel. </w:t>
      </w:r>
    </w:p>
    <w:p w14:paraId="46D4C166" w14:textId="77777777" w:rsidR="00DD5762" w:rsidRPr="00DD5762" w:rsidRDefault="00DD5762" w:rsidP="00DD5762">
      <w:r w:rsidRPr="00DD5762">
        <w:t>- Camera. Something like a GoPro works well for both above and below water pictures and video. </w:t>
      </w:r>
    </w:p>
    <w:p w14:paraId="6B0C37CD" w14:textId="77777777" w:rsidR="00DD5762" w:rsidRPr="00DD5762" w:rsidRDefault="00DD5762" w:rsidP="00DD5762">
      <w:r w:rsidRPr="00DD5762">
        <w:t>- Notebook, computer, or tablet. </w:t>
      </w:r>
    </w:p>
    <w:p w14:paraId="4EC593D4" w14:textId="77777777" w:rsidR="00071171" w:rsidRDefault="00071171"/>
    <w:sectPr w:rsidR="000711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D8423E"/>
    <w:multiLevelType w:val="multilevel"/>
    <w:tmpl w:val="EB98E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3E65FD"/>
    <w:multiLevelType w:val="multilevel"/>
    <w:tmpl w:val="F2203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CE85104"/>
    <w:multiLevelType w:val="multilevel"/>
    <w:tmpl w:val="83DC0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1AC1D39"/>
    <w:multiLevelType w:val="multilevel"/>
    <w:tmpl w:val="7D128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2F57A8E"/>
    <w:multiLevelType w:val="multilevel"/>
    <w:tmpl w:val="E4D20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2097793"/>
    <w:multiLevelType w:val="multilevel"/>
    <w:tmpl w:val="0D828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4F463DB"/>
    <w:multiLevelType w:val="multilevel"/>
    <w:tmpl w:val="1ABE7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9E41B06"/>
    <w:multiLevelType w:val="multilevel"/>
    <w:tmpl w:val="B58C5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67572018">
    <w:abstractNumId w:val="7"/>
  </w:num>
  <w:num w:numId="2" w16cid:durableId="2110277825">
    <w:abstractNumId w:val="4"/>
  </w:num>
  <w:num w:numId="3" w16cid:durableId="1881820927">
    <w:abstractNumId w:val="5"/>
  </w:num>
  <w:num w:numId="4" w16cid:durableId="115296998">
    <w:abstractNumId w:val="3"/>
  </w:num>
  <w:num w:numId="5" w16cid:durableId="980697483">
    <w:abstractNumId w:val="1"/>
  </w:num>
  <w:num w:numId="6" w16cid:durableId="1552305967">
    <w:abstractNumId w:val="2"/>
  </w:num>
  <w:num w:numId="7" w16cid:durableId="294676345">
    <w:abstractNumId w:val="0"/>
  </w:num>
  <w:num w:numId="8" w16cid:durableId="3869952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5762"/>
    <w:rsid w:val="00027A44"/>
    <w:rsid w:val="00071171"/>
    <w:rsid w:val="00092928"/>
    <w:rsid w:val="000C482F"/>
    <w:rsid w:val="001456EF"/>
    <w:rsid w:val="001B3D19"/>
    <w:rsid w:val="001C57C6"/>
    <w:rsid w:val="0020281C"/>
    <w:rsid w:val="00207CF3"/>
    <w:rsid w:val="002836F1"/>
    <w:rsid w:val="00452AE1"/>
    <w:rsid w:val="00513AC4"/>
    <w:rsid w:val="005C68B1"/>
    <w:rsid w:val="006405C7"/>
    <w:rsid w:val="006453DC"/>
    <w:rsid w:val="006D4C72"/>
    <w:rsid w:val="00730378"/>
    <w:rsid w:val="007F35AE"/>
    <w:rsid w:val="008335F0"/>
    <w:rsid w:val="00847CAA"/>
    <w:rsid w:val="008768E3"/>
    <w:rsid w:val="00932962"/>
    <w:rsid w:val="00A2453C"/>
    <w:rsid w:val="00AF582A"/>
    <w:rsid w:val="00B0715C"/>
    <w:rsid w:val="00B42875"/>
    <w:rsid w:val="00B87A4C"/>
    <w:rsid w:val="00BA3947"/>
    <w:rsid w:val="00D339F8"/>
    <w:rsid w:val="00D724AB"/>
    <w:rsid w:val="00DD5762"/>
    <w:rsid w:val="00DE76A7"/>
    <w:rsid w:val="00DF246A"/>
    <w:rsid w:val="00E03195"/>
    <w:rsid w:val="00F23B60"/>
    <w:rsid w:val="00F31099"/>
    <w:rsid w:val="00F86167"/>
    <w:rsid w:val="00FA3C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34657D"/>
  <w15:chartTrackingRefBased/>
  <w15:docId w15:val="{DCEC2C72-4E3D-4E8C-8AE9-88AEE7F32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D576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D576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D576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D576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D576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D576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D576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D576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D576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576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D576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D576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D576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D576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D576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D576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D576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D5762"/>
    <w:rPr>
      <w:rFonts w:eastAsiaTheme="majorEastAsia" w:cstheme="majorBidi"/>
      <w:color w:val="272727" w:themeColor="text1" w:themeTint="D8"/>
    </w:rPr>
  </w:style>
  <w:style w:type="paragraph" w:styleId="Title">
    <w:name w:val="Title"/>
    <w:basedOn w:val="Normal"/>
    <w:next w:val="Normal"/>
    <w:link w:val="TitleChar"/>
    <w:uiPriority w:val="10"/>
    <w:qFormat/>
    <w:rsid w:val="00DD57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57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D576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D576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D5762"/>
    <w:pPr>
      <w:spacing w:before="160"/>
      <w:jc w:val="center"/>
    </w:pPr>
    <w:rPr>
      <w:i/>
      <w:iCs/>
      <w:color w:val="404040" w:themeColor="text1" w:themeTint="BF"/>
    </w:rPr>
  </w:style>
  <w:style w:type="character" w:customStyle="1" w:styleId="QuoteChar">
    <w:name w:val="Quote Char"/>
    <w:basedOn w:val="DefaultParagraphFont"/>
    <w:link w:val="Quote"/>
    <w:uiPriority w:val="29"/>
    <w:rsid w:val="00DD5762"/>
    <w:rPr>
      <w:i/>
      <w:iCs/>
      <w:color w:val="404040" w:themeColor="text1" w:themeTint="BF"/>
    </w:rPr>
  </w:style>
  <w:style w:type="paragraph" w:styleId="ListParagraph">
    <w:name w:val="List Paragraph"/>
    <w:basedOn w:val="Normal"/>
    <w:uiPriority w:val="34"/>
    <w:qFormat/>
    <w:rsid w:val="00DD5762"/>
    <w:pPr>
      <w:ind w:left="720"/>
      <w:contextualSpacing/>
    </w:pPr>
  </w:style>
  <w:style w:type="character" w:styleId="IntenseEmphasis">
    <w:name w:val="Intense Emphasis"/>
    <w:basedOn w:val="DefaultParagraphFont"/>
    <w:uiPriority w:val="21"/>
    <w:qFormat/>
    <w:rsid w:val="00DD5762"/>
    <w:rPr>
      <w:i/>
      <w:iCs/>
      <w:color w:val="2F5496" w:themeColor="accent1" w:themeShade="BF"/>
    </w:rPr>
  </w:style>
  <w:style w:type="paragraph" w:styleId="IntenseQuote">
    <w:name w:val="Intense Quote"/>
    <w:basedOn w:val="Normal"/>
    <w:next w:val="Normal"/>
    <w:link w:val="IntenseQuoteChar"/>
    <w:uiPriority w:val="30"/>
    <w:qFormat/>
    <w:rsid w:val="00DD576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D5762"/>
    <w:rPr>
      <w:i/>
      <w:iCs/>
      <w:color w:val="2F5496" w:themeColor="accent1" w:themeShade="BF"/>
    </w:rPr>
  </w:style>
  <w:style w:type="character" w:styleId="IntenseReference">
    <w:name w:val="Intense Reference"/>
    <w:basedOn w:val="DefaultParagraphFont"/>
    <w:uiPriority w:val="32"/>
    <w:qFormat/>
    <w:rsid w:val="00DD5762"/>
    <w:rPr>
      <w:b/>
      <w:bCs/>
      <w:smallCaps/>
      <w:color w:val="2F5496" w:themeColor="accent1" w:themeShade="BF"/>
      <w:spacing w:val="5"/>
    </w:rPr>
  </w:style>
  <w:style w:type="character" w:styleId="Hyperlink">
    <w:name w:val="Hyperlink"/>
    <w:basedOn w:val="DefaultParagraphFont"/>
    <w:uiPriority w:val="99"/>
    <w:unhideWhenUsed/>
    <w:rsid w:val="00DD5762"/>
    <w:rPr>
      <w:color w:val="0563C1" w:themeColor="hyperlink"/>
      <w:u w:val="single"/>
    </w:rPr>
  </w:style>
  <w:style w:type="character" w:styleId="UnresolvedMention">
    <w:name w:val="Unresolved Mention"/>
    <w:basedOn w:val="DefaultParagraphFont"/>
    <w:uiPriority w:val="99"/>
    <w:semiHidden/>
    <w:unhideWhenUsed/>
    <w:rsid w:val="00DD5762"/>
    <w:rPr>
      <w:color w:val="605E5C"/>
      <w:shd w:val="clear" w:color="auto" w:fill="E1DFDD"/>
    </w:rPr>
  </w:style>
  <w:style w:type="character" w:styleId="FollowedHyperlink">
    <w:name w:val="FollowedHyperlink"/>
    <w:basedOn w:val="DefaultParagraphFont"/>
    <w:uiPriority w:val="99"/>
    <w:semiHidden/>
    <w:unhideWhenUsed/>
    <w:rsid w:val="00DF246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ontana.edu/msse/documents/MSSE%20Writing%20Syle%20Workbook.pdf"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0f46abf1-1447-4a80-aa95-8d9925482ce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86AA091A19F6B42B52E7A3BF9CA8AB3" ma:contentTypeVersion="15" ma:contentTypeDescription="Create a new document." ma:contentTypeScope="" ma:versionID="5785e27588bf5e672e82af9aedf6926c">
  <xsd:schema xmlns:xsd="http://www.w3.org/2001/XMLSchema" xmlns:xs="http://www.w3.org/2001/XMLSchema" xmlns:p="http://schemas.microsoft.com/office/2006/metadata/properties" xmlns:ns3="0f46abf1-1447-4a80-aa95-8d9925482cec" xmlns:ns4="f9d84af0-d0f3-434e-b19f-8a31e2beafed" targetNamespace="http://schemas.microsoft.com/office/2006/metadata/properties" ma:root="true" ma:fieldsID="1443e2d168e0f1c4466a38f725dbad75" ns3:_="" ns4:_="">
    <xsd:import namespace="0f46abf1-1447-4a80-aa95-8d9925482cec"/>
    <xsd:import namespace="f9d84af0-d0f3-434e-b19f-8a31e2beafed"/>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_activity" minOccurs="0"/>
                <xsd:element ref="ns3:MediaServiceDateTaken" minOccurs="0"/>
                <xsd:element ref="ns3:MediaServiceSystem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46abf1-1447-4a80-aa95-8d9925482c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_activity" ma:index="12" nillable="true" ma:displayName="_activity" ma:hidden="true" ma:internalName="_activity">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9d84af0-d0f3-434e-b19f-8a31e2beafed"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E1B5E56-0F23-4047-A967-795FD0A4CB86}">
  <ds:schemaRefs>
    <ds:schemaRef ds:uri="http://schemas.microsoft.com/office/2006/metadata/properties"/>
    <ds:schemaRef ds:uri="http://schemas.microsoft.com/office/infopath/2007/PartnerControls"/>
    <ds:schemaRef ds:uri="0f46abf1-1447-4a80-aa95-8d9925482cec"/>
  </ds:schemaRefs>
</ds:datastoreItem>
</file>

<file path=customXml/itemProps2.xml><?xml version="1.0" encoding="utf-8"?>
<ds:datastoreItem xmlns:ds="http://schemas.openxmlformats.org/officeDocument/2006/customXml" ds:itemID="{88AE7B76-7B57-442E-BF6D-D9B1ACF4AE1E}">
  <ds:schemaRefs>
    <ds:schemaRef ds:uri="http://schemas.microsoft.com/sharepoint/v3/contenttype/forms"/>
  </ds:schemaRefs>
</ds:datastoreItem>
</file>

<file path=customXml/itemProps3.xml><?xml version="1.0" encoding="utf-8"?>
<ds:datastoreItem xmlns:ds="http://schemas.openxmlformats.org/officeDocument/2006/customXml" ds:itemID="{07A4AB47-D58A-4C25-ACEA-FED16C6B5C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46abf1-1447-4a80-aa95-8d9925482cec"/>
    <ds:schemaRef ds:uri="f9d84af0-d0f3-434e-b19f-8a31e2beaf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2034</Words>
  <Characters>11596</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Martland, Pilar</dc:creator>
  <cp:keywords/>
  <dc:description/>
  <cp:lastModifiedBy>Martland, Pilar</cp:lastModifiedBy>
  <cp:revision>2</cp:revision>
  <dcterms:created xsi:type="dcterms:W3CDTF">2026-03-04T22:57:00Z</dcterms:created>
  <dcterms:modified xsi:type="dcterms:W3CDTF">2026-03-04T22:57:00Z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0x010100286AA091A19F6B42B52E7A3BF9CA8AB3</vt:lpwstr>
  </property>
</Properties>
</file>