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11A" w:rsidRPr="00F562D3" w:rsidRDefault="002545C2" w:rsidP="00270130">
      <w:pPr>
        <w:spacing w:before="100" w:beforeAutospacing="1" w:after="100" w:afterAutospacing="1" w:line="240" w:lineRule="auto"/>
        <w:jc w:val="center"/>
        <w:outlineLvl w:val="1"/>
        <w:rPr>
          <w:rFonts w:ascii="Bookman Old Style" w:eastAsia="Times New Roman" w:hAnsi="Bookman Old Style" w:cs="Times New Roman"/>
        </w:rPr>
      </w:pPr>
      <w:r>
        <w:rPr>
          <w:rFonts w:ascii="Bookman Old Style" w:eastAsia="Times New Roman" w:hAnsi="Bookman Old Style" w:cs="Times New Roman"/>
          <w:b/>
          <w:bCs/>
        </w:rPr>
        <w:t>Research Council Minutes</w:t>
      </w:r>
      <w:r w:rsidR="00F3458C" w:rsidRPr="00F562D3">
        <w:rPr>
          <w:rFonts w:ascii="Bookman Old Style" w:eastAsia="Times New Roman" w:hAnsi="Bookman Old Style" w:cs="Times New Roman"/>
          <w:b/>
          <w:bCs/>
        </w:rPr>
        <w:br/>
      </w:r>
      <w:r w:rsidR="004B7124">
        <w:rPr>
          <w:rFonts w:ascii="Bookman Old Style" w:eastAsia="Times New Roman" w:hAnsi="Bookman Old Style" w:cs="Times New Roman"/>
          <w:b/>
          <w:bCs/>
        </w:rPr>
        <w:t>Thursday, April 7</w:t>
      </w:r>
      <w:r w:rsidR="007B0E8B">
        <w:rPr>
          <w:rFonts w:ascii="Bookman Old Style" w:eastAsia="Times New Roman" w:hAnsi="Bookman Old Style" w:cs="Times New Roman"/>
          <w:b/>
          <w:bCs/>
        </w:rPr>
        <w:t>, 2016</w:t>
      </w:r>
      <w:r w:rsidR="00874976" w:rsidRPr="00F562D3">
        <w:rPr>
          <w:rFonts w:ascii="Bookman Old Style" w:eastAsia="Times New Roman" w:hAnsi="Bookman Old Style" w:cs="Times New Roman"/>
          <w:b/>
          <w:bCs/>
        </w:rPr>
        <w:br/>
      </w:r>
      <w:r w:rsidR="00A236EC">
        <w:rPr>
          <w:rFonts w:ascii="Bookman Old Style" w:eastAsia="Times New Roman" w:hAnsi="Bookman Old Style" w:cs="Times New Roman"/>
          <w:b/>
          <w:bCs/>
        </w:rPr>
        <w:t>3:3</w:t>
      </w:r>
      <w:r w:rsidR="006D262F">
        <w:rPr>
          <w:rFonts w:ascii="Bookman Old Style" w:eastAsia="Times New Roman" w:hAnsi="Bookman Old Style" w:cs="Times New Roman"/>
          <w:b/>
          <w:bCs/>
        </w:rPr>
        <w:t>0pm – 5:0</w:t>
      </w:r>
      <w:r w:rsidR="00232B98">
        <w:rPr>
          <w:rFonts w:ascii="Bookman Old Style" w:eastAsia="Times New Roman" w:hAnsi="Bookman Old Style" w:cs="Times New Roman"/>
          <w:b/>
          <w:bCs/>
        </w:rPr>
        <w:t>0pm</w:t>
      </w:r>
      <w:r w:rsidR="00E7025F" w:rsidRPr="00F562D3">
        <w:rPr>
          <w:rFonts w:ascii="Bookman Old Style" w:eastAsia="Times New Roman" w:hAnsi="Bookman Old Style" w:cs="Times New Roman"/>
          <w:b/>
          <w:bCs/>
        </w:rPr>
        <w:br/>
      </w:r>
      <w:r w:rsidR="006D262F">
        <w:rPr>
          <w:rFonts w:ascii="Bookman Old Style" w:eastAsia="Times New Roman" w:hAnsi="Bookman Old Style" w:cs="Times New Roman"/>
          <w:b/>
          <w:bCs/>
        </w:rPr>
        <w:t>President’s Conference Room</w:t>
      </w:r>
      <w:r w:rsidR="00FC111A" w:rsidRPr="00F562D3">
        <w:rPr>
          <w:rFonts w:ascii="Bookman Old Style" w:eastAsia="Times New Roman" w:hAnsi="Bookman Old Style" w:cs="Times New Roman"/>
          <w:b/>
          <w:bCs/>
        </w:rPr>
        <w:br/>
      </w:r>
    </w:p>
    <w:tbl>
      <w:tblPr>
        <w:tblW w:w="9315" w:type="dxa"/>
        <w:tblCellSpacing w:w="15" w:type="dxa"/>
        <w:tblInd w:w="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6"/>
        <w:gridCol w:w="3169"/>
        <w:gridCol w:w="3050"/>
      </w:tblGrid>
      <w:tr w:rsidR="00E97605" w:rsidRPr="00F01B52" w:rsidTr="00564934">
        <w:trPr>
          <w:trHeight w:val="432"/>
          <w:tblCellSpacing w:w="15" w:type="dxa"/>
        </w:trPr>
        <w:tc>
          <w:tcPr>
            <w:tcW w:w="3051" w:type="dxa"/>
            <w:vAlign w:val="center"/>
          </w:tcPr>
          <w:p w:rsidR="00E97605" w:rsidRPr="00F01B52" w:rsidRDefault="00E97605" w:rsidP="00E9760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01B52">
              <w:rPr>
                <w:rFonts w:ascii="Bookman Old Style" w:eastAsia="Times New Roman" w:hAnsi="Bookman Old Style" w:cs="Times New Roman"/>
                <w:sz w:val="24"/>
                <w:szCs w:val="24"/>
              </w:rPr>
              <w:t>Reijo Pera, Renee</w:t>
            </w:r>
          </w:p>
        </w:tc>
        <w:tc>
          <w:tcPr>
            <w:tcW w:w="3139" w:type="dxa"/>
            <w:vAlign w:val="center"/>
          </w:tcPr>
          <w:p w:rsidR="00E97605" w:rsidRPr="00F01B52" w:rsidRDefault="00E97605" w:rsidP="00E9760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Hilmer, Jonathan</w:t>
            </w:r>
          </w:p>
        </w:tc>
        <w:tc>
          <w:tcPr>
            <w:tcW w:w="3005" w:type="dxa"/>
            <w:vAlign w:val="center"/>
          </w:tcPr>
          <w:p w:rsidR="00E97605" w:rsidRPr="00F01B52" w:rsidRDefault="00E97605" w:rsidP="00E9760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Ragain, Melissa</w:t>
            </w:r>
          </w:p>
        </w:tc>
      </w:tr>
      <w:tr w:rsidR="00564934" w:rsidRPr="00F01B52" w:rsidTr="00564934">
        <w:trPr>
          <w:trHeight w:val="432"/>
          <w:tblCellSpacing w:w="15" w:type="dxa"/>
        </w:trPr>
        <w:tc>
          <w:tcPr>
            <w:tcW w:w="3051" w:type="dxa"/>
            <w:vAlign w:val="center"/>
          </w:tcPr>
          <w:p w:rsidR="00564934" w:rsidRPr="00F01B52" w:rsidRDefault="00564934" w:rsidP="0056493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01B52">
              <w:rPr>
                <w:rFonts w:ascii="Bookman Old Style" w:eastAsia="Times New Roman" w:hAnsi="Bookman Old Style" w:cs="Times New Roman"/>
                <w:sz w:val="24"/>
                <w:szCs w:val="24"/>
              </w:rPr>
              <w:t>Arlitsch, Kenning</w:t>
            </w:r>
          </w:p>
        </w:tc>
        <w:tc>
          <w:tcPr>
            <w:tcW w:w="3139" w:type="dxa"/>
            <w:vAlign w:val="center"/>
          </w:tcPr>
          <w:p w:rsidR="00564934" w:rsidRPr="00F01B52" w:rsidRDefault="00564934" w:rsidP="0056493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01B52">
              <w:rPr>
                <w:rFonts w:ascii="Bookman Old Style" w:eastAsia="Times New Roman" w:hAnsi="Bookman Old Style" w:cs="Times New Roman"/>
                <w:sz w:val="24"/>
                <w:szCs w:val="24"/>
              </w:rPr>
              <w:t>June, Ron</w:t>
            </w:r>
          </w:p>
        </w:tc>
        <w:tc>
          <w:tcPr>
            <w:tcW w:w="3005" w:type="dxa"/>
            <w:vAlign w:val="center"/>
          </w:tcPr>
          <w:p w:rsidR="00564934" w:rsidRPr="00F01B52" w:rsidRDefault="004B7124" w:rsidP="0056493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Walk, Seth</w:t>
            </w:r>
          </w:p>
        </w:tc>
      </w:tr>
      <w:tr w:rsidR="00564934" w:rsidRPr="00F01B52" w:rsidTr="00564934">
        <w:trPr>
          <w:trHeight w:val="432"/>
          <w:tblCellSpacing w:w="15" w:type="dxa"/>
        </w:trPr>
        <w:tc>
          <w:tcPr>
            <w:tcW w:w="3051" w:type="dxa"/>
            <w:vAlign w:val="center"/>
          </w:tcPr>
          <w:p w:rsidR="00564934" w:rsidRPr="00F01B52" w:rsidRDefault="00564934" w:rsidP="0056493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Bekkerman, Anton</w:t>
            </w:r>
          </w:p>
        </w:tc>
        <w:tc>
          <w:tcPr>
            <w:tcW w:w="3139" w:type="dxa"/>
            <w:vAlign w:val="center"/>
          </w:tcPr>
          <w:p w:rsidR="00564934" w:rsidRPr="00F01B52" w:rsidRDefault="00564934" w:rsidP="0056493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Kinion, Elizabeth</w:t>
            </w:r>
          </w:p>
        </w:tc>
        <w:tc>
          <w:tcPr>
            <w:tcW w:w="3005" w:type="dxa"/>
            <w:vAlign w:val="center"/>
          </w:tcPr>
          <w:p w:rsidR="00564934" w:rsidRPr="00F01B52" w:rsidRDefault="004B7124" w:rsidP="0056493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Young, Mark</w:t>
            </w:r>
          </w:p>
        </w:tc>
      </w:tr>
      <w:tr w:rsidR="00794485" w:rsidRPr="00F01B52" w:rsidTr="00564934">
        <w:trPr>
          <w:trHeight w:val="432"/>
          <w:tblCellSpacing w:w="15" w:type="dxa"/>
        </w:trPr>
        <w:tc>
          <w:tcPr>
            <w:tcW w:w="3051" w:type="dxa"/>
            <w:vAlign w:val="center"/>
          </w:tcPr>
          <w:p w:rsidR="00794485" w:rsidRPr="00F01B52" w:rsidRDefault="007A3A57" w:rsidP="0079448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Cloninger, Mary</w:t>
            </w:r>
          </w:p>
        </w:tc>
        <w:tc>
          <w:tcPr>
            <w:tcW w:w="3139" w:type="dxa"/>
            <w:vAlign w:val="center"/>
          </w:tcPr>
          <w:p w:rsidR="00794485" w:rsidRPr="00F01B52" w:rsidRDefault="00794485" w:rsidP="0079448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01B52">
              <w:rPr>
                <w:rFonts w:ascii="Bookman Old Style" w:eastAsia="Times New Roman" w:hAnsi="Bookman Old Style" w:cs="Times New Roman"/>
                <w:sz w:val="24"/>
                <w:szCs w:val="24"/>
              </w:rPr>
              <w:t>Leary, Myleen</w:t>
            </w:r>
          </w:p>
        </w:tc>
        <w:tc>
          <w:tcPr>
            <w:tcW w:w="3005" w:type="dxa"/>
            <w:vAlign w:val="center"/>
          </w:tcPr>
          <w:p w:rsidR="00794485" w:rsidRPr="00F01B52" w:rsidRDefault="00794485" w:rsidP="0079448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Hoo, Karlene</w:t>
            </w:r>
          </w:p>
        </w:tc>
      </w:tr>
      <w:tr w:rsidR="00794485" w:rsidRPr="00F01B52" w:rsidTr="00564934">
        <w:trPr>
          <w:trHeight w:val="432"/>
          <w:tblCellSpacing w:w="15" w:type="dxa"/>
        </w:trPr>
        <w:tc>
          <w:tcPr>
            <w:tcW w:w="3051" w:type="dxa"/>
            <w:vAlign w:val="center"/>
          </w:tcPr>
          <w:p w:rsidR="00794485" w:rsidRPr="00F01B52" w:rsidRDefault="007A3A57" w:rsidP="0079448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01B52">
              <w:rPr>
                <w:rFonts w:ascii="Bookman Old Style" w:eastAsia="Times New Roman" w:hAnsi="Bookman Old Style" w:cs="Times New Roman"/>
                <w:sz w:val="24"/>
                <w:szCs w:val="24"/>
              </w:rPr>
              <w:t>C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opie, Valerie</w:t>
            </w:r>
          </w:p>
        </w:tc>
        <w:tc>
          <w:tcPr>
            <w:tcW w:w="3139" w:type="dxa"/>
            <w:vAlign w:val="center"/>
          </w:tcPr>
          <w:p w:rsidR="00794485" w:rsidRPr="00F01B52" w:rsidRDefault="00794485" w:rsidP="0079448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Lipfert, Theo</w:t>
            </w:r>
          </w:p>
        </w:tc>
        <w:tc>
          <w:tcPr>
            <w:tcW w:w="3005" w:type="dxa"/>
            <w:vAlign w:val="center"/>
          </w:tcPr>
          <w:p w:rsidR="00794485" w:rsidRPr="00F01B52" w:rsidRDefault="00794485" w:rsidP="0079448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Kearns, Chris/Mitchell, Jim</w:t>
            </w:r>
          </w:p>
        </w:tc>
      </w:tr>
      <w:tr w:rsidR="00794485" w:rsidRPr="00F01B52" w:rsidTr="00564934">
        <w:trPr>
          <w:trHeight w:val="432"/>
          <w:tblCellSpacing w:w="15" w:type="dxa"/>
        </w:trPr>
        <w:tc>
          <w:tcPr>
            <w:tcW w:w="3051" w:type="dxa"/>
            <w:vAlign w:val="center"/>
          </w:tcPr>
          <w:p w:rsidR="00794485" w:rsidRPr="00F01B52" w:rsidRDefault="007A3A57" w:rsidP="0079448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Held, Suzanne</w:t>
            </w:r>
          </w:p>
        </w:tc>
        <w:tc>
          <w:tcPr>
            <w:tcW w:w="3139" w:type="dxa"/>
            <w:vAlign w:val="center"/>
          </w:tcPr>
          <w:p w:rsidR="00794485" w:rsidRPr="00F01B52" w:rsidRDefault="00794485" w:rsidP="0079448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Peyton, Brent</w:t>
            </w:r>
          </w:p>
        </w:tc>
        <w:tc>
          <w:tcPr>
            <w:tcW w:w="3005" w:type="dxa"/>
            <w:vAlign w:val="center"/>
          </w:tcPr>
          <w:p w:rsidR="00794485" w:rsidRPr="00F01B52" w:rsidRDefault="00794485" w:rsidP="0079448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01B52">
              <w:rPr>
                <w:rFonts w:ascii="Bookman Old Style" w:eastAsia="Times New Roman" w:hAnsi="Bookman Old Style" w:cs="Times New Roman"/>
                <w:sz w:val="24"/>
                <w:szCs w:val="24"/>
              </w:rPr>
              <w:t>Potvin, Martha</w:t>
            </w:r>
          </w:p>
        </w:tc>
      </w:tr>
      <w:tr w:rsidR="00794485" w:rsidRPr="00F01B52" w:rsidTr="00564934">
        <w:trPr>
          <w:trHeight w:val="432"/>
          <w:tblCellSpacing w:w="15" w:type="dxa"/>
        </w:trPr>
        <w:tc>
          <w:tcPr>
            <w:tcW w:w="3051" w:type="dxa"/>
            <w:vAlign w:val="center"/>
          </w:tcPr>
          <w:p w:rsidR="00794485" w:rsidRPr="00F01B52" w:rsidRDefault="00794485" w:rsidP="0079448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794485" w:rsidRPr="00F01B52" w:rsidRDefault="00794485" w:rsidP="0079448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794485" w:rsidRPr="00F01B52" w:rsidRDefault="007178A9" w:rsidP="0079448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Sheehan, Jerry</w:t>
            </w:r>
          </w:p>
        </w:tc>
      </w:tr>
      <w:tr w:rsidR="00794485" w:rsidRPr="00F562D3" w:rsidTr="00564934">
        <w:trPr>
          <w:trHeight w:val="120"/>
          <w:tblCellSpacing w:w="15" w:type="dxa"/>
        </w:trPr>
        <w:tc>
          <w:tcPr>
            <w:tcW w:w="9255" w:type="dxa"/>
            <w:gridSpan w:val="3"/>
            <w:vAlign w:val="center"/>
            <w:hideMark/>
          </w:tcPr>
          <w:p w:rsidR="00794485" w:rsidRPr="00F562D3" w:rsidRDefault="00CD0FE3" w:rsidP="00794485">
            <w:pPr>
              <w:spacing w:after="0" w:line="240" w:lineRule="auto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pict>
                <v:rect id="_x0000_i1025" style="width:0;height:1.5pt" o:hralign="center" o:hrstd="t" o:hr="t" fillcolor="#aca899" stroked="f"/>
              </w:pict>
            </w:r>
          </w:p>
        </w:tc>
      </w:tr>
    </w:tbl>
    <w:p w:rsidR="00932FA3" w:rsidRPr="007178A9" w:rsidRDefault="00932FA3" w:rsidP="00932FA3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062451" w:rsidRPr="009F7D16" w:rsidRDefault="00062451" w:rsidP="00AA2D03">
      <w:pPr>
        <w:numPr>
          <w:ilvl w:val="0"/>
          <w:numId w:val="17"/>
        </w:numPr>
        <w:spacing w:after="0" w:line="240" w:lineRule="auto"/>
        <w:ind w:left="1080"/>
        <w:rPr>
          <w:rFonts w:ascii="Bookman Old Style" w:hAnsi="Bookman Old Style" w:cs="Times New Roman"/>
          <w:sz w:val="28"/>
          <w:szCs w:val="28"/>
        </w:rPr>
      </w:pPr>
      <w:r w:rsidRPr="009F7D16">
        <w:rPr>
          <w:rFonts w:ascii="Bookman Old Style" w:hAnsi="Bookman Old Style" w:cs="Times New Roman"/>
          <w:sz w:val="28"/>
          <w:szCs w:val="28"/>
        </w:rPr>
        <w:t>Call to Order</w:t>
      </w:r>
    </w:p>
    <w:p w:rsidR="00062451" w:rsidRPr="009F7D16" w:rsidRDefault="00062451" w:rsidP="00AA2D03">
      <w:pPr>
        <w:spacing w:after="0" w:line="240" w:lineRule="auto"/>
        <w:ind w:left="720"/>
        <w:rPr>
          <w:rFonts w:ascii="Bookman Old Style" w:hAnsi="Bookman Old Style" w:cs="Times New Roman"/>
          <w:sz w:val="28"/>
          <w:szCs w:val="28"/>
        </w:rPr>
      </w:pPr>
      <w:r w:rsidRPr="009F7D16">
        <w:rPr>
          <w:rFonts w:ascii="Bookman Old Style" w:hAnsi="Bookman Old Style" w:cs="Times New Roman"/>
          <w:sz w:val="28"/>
          <w:szCs w:val="28"/>
        </w:rPr>
        <w:t> </w:t>
      </w:r>
    </w:p>
    <w:p w:rsidR="00062451" w:rsidRPr="009F7D16" w:rsidRDefault="00AA2D03" w:rsidP="007178A9">
      <w:pPr>
        <w:numPr>
          <w:ilvl w:val="0"/>
          <w:numId w:val="17"/>
        </w:numPr>
        <w:spacing w:after="0" w:line="240" w:lineRule="auto"/>
        <w:ind w:left="4320" w:hanging="3600"/>
        <w:rPr>
          <w:rFonts w:ascii="Bookman Old Style" w:hAnsi="Bookman Old Style" w:cs="Times New Roman"/>
          <w:sz w:val="24"/>
          <w:szCs w:val="24"/>
        </w:rPr>
      </w:pPr>
      <w:r w:rsidRPr="009F7D16">
        <w:rPr>
          <w:rFonts w:ascii="Bookman Old Style" w:hAnsi="Bookman Old Style" w:cs="Times New Roman"/>
          <w:sz w:val="28"/>
          <w:szCs w:val="28"/>
        </w:rPr>
        <w:t xml:space="preserve">Approval of Minutes:  </w:t>
      </w:r>
      <w:r w:rsidR="004B7124">
        <w:rPr>
          <w:rFonts w:ascii="Bookman Old Style" w:hAnsi="Bookman Old Style" w:cs="Times New Roman"/>
          <w:sz w:val="24"/>
          <w:szCs w:val="24"/>
        </w:rPr>
        <w:t>March 3</w:t>
      </w:r>
      <w:r w:rsidR="00755369">
        <w:rPr>
          <w:rFonts w:ascii="Bookman Old Style" w:hAnsi="Bookman Old Style" w:cs="Times New Roman"/>
          <w:sz w:val="24"/>
          <w:szCs w:val="24"/>
        </w:rPr>
        <w:t xml:space="preserve"> meeting</w:t>
      </w:r>
      <w:r w:rsidR="009F7D16" w:rsidRPr="009F7D16">
        <w:rPr>
          <w:rFonts w:ascii="Bookman Old Style" w:hAnsi="Bookman Old Style" w:cs="Times New Roman"/>
          <w:sz w:val="24"/>
          <w:szCs w:val="24"/>
        </w:rPr>
        <w:t xml:space="preserve"> </w:t>
      </w:r>
      <w:r w:rsidR="004A4A1A" w:rsidRPr="009F7D16">
        <w:rPr>
          <w:rFonts w:ascii="Bookman Old Style" w:hAnsi="Bookman Old Style" w:cs="Times New Roman"/>
          <w:sz w:val="24"/>
          <w:szCs w:val="24"/>
        </w:rPr>
        <w:t>minutes</w:t>
      </w:r>
      <w:r w:rsidR="002545C2">
        <w:rPr>
          <w:rFonts w:ascii="Bookman Old Style" w:hAnsi="Bookman Old Style" w:cs="Times New Roman"/>
          <w:sz w:val="24"/>
          <w:szCs w:val="24"/>
        </w:rPr>
        <w:t xml:space="preserve"> - approved</w:t>
      </w:r>
    </w:p>
    <w:p w:rsidR="00062451" w:rsidRPr="009F7D16" w:rsidRDefault="00062451" w:rsidP="00AA2D03">
      <w:pPr>
        <w:spacing w:after="0" w:line="240" w:lineRule="auto"/>
        <w:ind w:left="720"/>
        <w:rPr>
          <w:rFonts w:ascii="Bookman Old Style" w:hAnsi="Bookman Old Style" w:cs="Times New Roman"/>
          <w:sz w:val="28"/>
          <w:szCs w:val="28"/>
        </w:rPr>
      </w:pPr>
      <w:r w:rsidRPr="009F7D16">
        <w:rPr>
          <w:rFonts w:ascii="Bookman Old Style" w:hAnsi="Bookman Old Style" w:cs="Times New Roman"/>
          <w:sz w:val="28"/>
          <w:szCs w:val="28"/>
        </w:rPr>
        <w:t> </w:t>
      </w:r>
    </w:p>
    <w:p w:rsidR="00062451" w:rsidRPr="009F7D16" w:rsidRDefault="00062451" w:rsidP="00447C47">
      <w:pPr>
        <w:numPr>
          <w:ilvl w:val="0"/>
          <w:numId w:val="17"/>
        </w:numPr>
        <w:spacing w:after="0" w:line="240" w:lineRule="auto"/>
        <w:ind w:left="1080"/>
        <w:rPr>
          <w:rFonts w:ascii="Bookman Old Style" w:hAnsi="Bookman Old Style" w:cs="Times New Roman"/>
          <w:sz w:val="28"/>
          <w:szCs w:val="28"/>
        </w:rPr>
      </w:pPr>
      <w:r w:rsidRPr="009F7D16">
        <w:rPr>
          <w:rFonts w:ascii="Bookman Old Style" w:hAnsi="Bookman Old Style" w:cs="Times New Roman"/>
          <w:sz w:val="28"/>
          <w:szCs w:val="28"/>
        </w:rPr>
        <w:t>Information/Announcements</w:t>
      </w:r>
    </w:p>
    <w:p w:rsidR="00EF6899" w:rsidRDefault="00EF6899" w:rsidP="000877B8">
      <w:pPr>
        <w:numPr>
          <w:ilvl w:val="1"/>
          <w:numId w:val="17"/>
        </w:numPr>
        <w:spacing w:before="100" w:beforeAutospacing="1"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Welcome to Seth Walk as the new Faculty Senate representative</w:t>
      </w:r>
    </w:p>
    <w:p w:rsidR="00B07011" w:rsidRPr="00B07011" w:rsidRDefault="00B07011" w:rsidP="000E7939">
      <w:pPr>
        <w:numPr>
          <w:ilvl w:val="1"/>
          <w:numId w:val="17"/>
        </w:numPr>
        <w:spacing w:before="100" w:beforeAutospacing="1"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Suzanne Christopher:  recommend providing ongoing updates/advertising/press releases to public on the progress of MREDI grants</w:t>
      </w:r>
    </w:p>
    <w:p w:rsidR="00DF094B" w:rsidRPr="009F7D16" w:rsidRDefault="00DF094B" w:rsidP="00DF094B">
      <w:pPr>
        <w:pStyle w:val="ListParagraph"/>
        <w:rPr>
          <w:rFonts w:ascii="Bookman Old Style" w:hAnsi="Bookman Old Style"/>
          <w:sz w:val="28"/>
          <w:szCs w:val="28"/>
        </w:rPr>
      </w:pPr>
    </w:p>
    <w:p w:rsidR="00DA1AA5" w:rsidRPr="009F7D16" w:rsidRDefault="00062451" w:rsidP="00EF6899">
      <w:pPr>
        <w:numPr>
          <w:ilvl w:val="0"/>
          <w:numId w:val="17"/>
        </w:numPr>
        <w:spacing w:after="0" w:line="240" w:lineRule="auto"/>
        <w:ind w:left="1080"/>
        <w:rPr>
          <w:rFonts w:ascii="Bookman Old Style" w:hAnsi="Bookman Old Style" w:cs="Times New Roman"/>
          <w:sz w:val="28"/>
          <w:szCs w:val="28"/>
        </w:rPr>
      </w:pPr>
      <w:r w:rsidRPr="009F7D16">
        <w:rPr>
          <w:rFonts w:ascii="Bookman Old Style" w:hAnsi="Bookman Old Style" w:cs="Times New Roman"/>
          <w:sz w:val="28"/>
          <w:szCs w:val="28"/>
        </w:rPr>
        <w:t>Topics for Discussion</w:t>
      </w:r>
    </w:p>
    <w:p w:rsidR="00615A24" w:rsidRPr="00615A24" w:rsidRDefault="00615A24" w:rsidP="00615A24">
      <w:pPr>
        <w:pStyle w:val="ListParagraph"/>
        <w:rPr>
          <w:rFonts w:ascii="Bookman Old Style" w:eastAsia="Times New Roman" w:hAnsi="Bookman Old Style"/>
          <w:color w:val="000000"/>
          <w:sz w:val="14"/>
          <w:szCs w:val="14"/>
        </w:rPr>
      </w:pPr>
    </w:p>
    <w:p w:rsidR="00615A24" w:rsidRPr="006700E4" w:rsidRDefault="00615A24" w:rsidP="00615A24">
      <w:pPr>
        <w:numPr>
          <w:ilvl w:val="0"/>
          <w:numId w:val="26"/>
        </w:numPr>
        <w:spacing w:after="0" w:line="240" w:lineRule="auto"/>
        <w:ind w:left="1800"/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</w:pPr>
      <w:r w:rsidRPr="006700E4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>Renee Reijo Pera: Research update</w:t>
      </w:r>
    </w:p>
    <w:p w:rsidR="00615A24" w:rsidRPr="006700E4" w:rsidRDefault="00615A24" w:rsidP="00615A24">
      <w:pPr>
        <w:numPr>
          <w:ilvl w:val="3"/>
          <w:numId w:val="26"/>
        </w:numPr>
        <w:spacing w:after="0" w:line="240" w:lineRule="auto"/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</w:pPr>
      <w:r w:rsidRPr="006700E4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>MREDI proposals – successful</w:t>
      </w:r>
    </w:p>
    <w:p w:rsidR="00615A24" w:rsidRDefault="00615A24" w:rsidP="00615A24">
      <w:pPr>
        <w:numPr>
          <w:ilvl w:val="4"/>
          <w:numId w:val="26"/>
        </w:num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September 2016: each MREDI group will present on progress</w:t>
      </w:r>
    </w:p>
    <w:p w:rsidR="00CB3863" w:rsidRDefault="00CB3863" w:rsidP="00615A24">
      <w:pPr>
        <w:numPr>
          <w:ilvl w:val="4"/>
          <w:numId w:val="26"/>
        </w:num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Revisit process for next MREDI round to ensure clarity</w:t>
      </w:r>
    </w:p>
    <w:p w:rsidR="002E77EF" w:rsidRDefault="002E77EF" w:rsidP="00615A24">
      <w:pPr>
        <w:numPr>
          <w:ilvl w:val="3"/>
          <w:numId w:val="26"/>
        </w:numPr>
        <w:spacing w:after="0" w:line="240" w:lineRule="auto"/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>HASS program – successful</w:t>
      </w:r>
    </w:p>
    <w:p w:rsidR="002E77EF" w:rsidRDefault="002E77EF" w:rsidP="002E77EF">
      <w:pPr>
        <w:numPr>
          <w:ilvl w:val="4"/>
          <w:numId w:val="26"/>
        </w:num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2E77EF">
        <w:rPr>
          <w:rFonts w:ascii="Bookman Old Style" w:eastAsia="Times New Roman" w:hAnsi="Bookman Old Style" w:cs="Times New Roman"/>
          <w:color w:val="000000"/>
          <w:sz w:val="24"/>
          <w:szCs w:val="24"/>
        </w:rPr>
        <w:t>Will be asking for presentations</w:t>
      </w:r>
      <w:r w:rsidR="00C0118F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of the awardees</w:t>
      </w:r>
    </w:p>
    <w:p w:rsidR="00C0118F" w:rsidRDefault="00C0118F" w:rsidP="00C0118F">
      <w:pPr>
        <w:numPr>
          <w:ilvl w:val="5"/>
          <w:numId w:val="26"/>
        </w:num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Bring success, luster to MSU name</w:t>
      </w:r>
    </w:p>
    <w:p w:rsidR="00C0118F" w:rsidRPr="002E77EF" w:rsidRDefault="00C0118F" w:rsidP="00C0118F">
      <w:pPr>
        <w:numPr>
          <w:ilvl w:val="5"/>
          <w:numId w:val="26"/>
        </w:num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Supports graduate education/students</w:t>
      </w:r>
    </w:p>
    <w:p w:rsidR="00615A24" w:rsidRPr="006700E4" w:rsidRDefault="00CB3863" w:rsidP="00615A24">
      <w:pPr>
        <w:numPr>
          <w:ilvl w:val="3"/>
          <w:numId w:val="26"/>
        </w:numPr>
        <w:spacing w:after="0" w:line="240" w:lineRule="auto"/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</w:pPr>
      <w:r w:rsidRPr="006700E4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>RED budget for FY2017</w:t>
      </w:r>
    </w:p>
    <w:p w:rsidR="00CB3863" w:rsidRDefault="00CB3863" w:rsidP="00CB3863">
      <w:pPr>
        <w:numPr>
          <w:ilvl w:val="4"/>
          <w:numId w:val="26"/>
        </w:num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$10.4mm estimated to be spent on faculty recruitment and retentions</w:t>
      </w:r>
    </w:p>
    <w:p w:rsidR="00CB3863" w:rsidRDefault="006700E4" w:rsidP="00CB3863">
      <w:pPr>
        <w:numPr>
          <w:ilvl w:val="4"/>
          <w:numId w:val="26"/>
        </w:num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With recruitment/retentions it is d</w:t>
      </w:r>
      <w:r w:rsidR="00CB3863">
        <w:rPr>
          <w:rFonts w:ascii="Bookman Old Style" w:eastAsia="Times New Roman" w:hAnsi="Bookman Old Style" w:cs="Times New Roman"/>
          <w:color w:val="000000"/>
          <w:sz w:val="24"/>
          <w:szCs w:val="24"/>
        </w:rPr>
        <w:t>ifficult to support current faculty</w:t>
      </w:r>
    </w:p>
    <w:p w:rsidR="00CB3863" w:rsidRDefault="006700E4" w:rsidP="00CB3863">
      <w:pPr>
        <w:numPr>
          <w:ilvl w:val="4"/>
          <w:numId w:val="26"/>
        </w:num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lastRenderedPageBreak/>
        <w:t>With recruitment/retentions it is difficult to support key, essential core facilities</w:t>
      </w:r>
      <w:r w:rsidR="00CB3863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</w:p>
    <w:p w:rsidR="006700E4" w:rsidRDefault="006700E4" w:rsidP="00CB3863">
      <w:pPr>
        <w:numPr>
          <w:ilvl w:val="4"/>
          <w:numId w:val="26"/>
        </w:num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Seeking input on spending priorities</w:t>
      </w:r>
    </w:p>
    <w:p w:rsidR="002E77EF" w:rsidRPr="007B7A1E" w:rsidRDefault="007B7A1E" w:rsidP="002E77EF">
      <w:pPr>
        <w:numPr>
          <w:ilvl w:val="3"/>
          <w:numId w:val="26"/>
        </w:numPr>
        <w:spacing w:after="0" w:line="240" w:lineRule="auto"/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Strengthenin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g Research and Scholarly Work – objectives and recommendations:</w:t>
      </w:r>
    </w:p>
    <w:p w:rsidR="007B7A1E" w:rsidRPr="007B7A1E" w:rsidRDefault="007B7A1E" w:rsidP="007B7A1E">
      <w:pPr>
        <w:spacing w:after="0" w:line="240" w:lineRule="auto"/>
        <w:ind w:left="3060"/>
        <w:rPr>
          <w:rFonts w:ascii="Bookman Old Style" w:eastAsia="Times New Roman" w:hAnsi="Bookman Old Style" w:cs="Times New Roman"/>
          <w:i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i/>
          <w:color w:val="000000"/>
          <w:sz w:val="24"/>
          <w:szCs w:val="24"/>
        </w:rPr>
        <w:t>Develop m</w:t>
      </w:r>
      <w:r w:rsidRPr="007B7A1E">
        <w:rPr>
          <w:rFonts w:ascii="Bookman Old Style" w:eastAsia="Times New Roman" w:hAnsi="Bookman Old Style" w:cs="Times New Roman"/>
          <w:i/>
          <w:color w:val="000000"/>
          <w:sz w:val="24"/>
          <w:szCs w:val="24"/>
        </w:rPr>
        <w:t>easure of productivity and success</w:t>
      </w:r>
    </w:p>
    <w:p w:rsidR="007B7A1E" w:rsidRDefault="007B7A1E" w:rsidP="007B7A1E">
      <w:pPr>
        <w:numPr>
          <w:ilvl w:val="4"/>
          <w:numId w:val="26"/>
        </w:numPr>
        <w:spacing w:after="0" w:line="240" w:lineRule="auto"/>
        <w:ind w:left="3816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7B7A1E">
        <w:rPr>
          <w:rFonts w:ascii="Bookman Old Style" w:eastAsia="Times New Roman" w:hAnsi="Bookman Old Style" w:cs="Times New Roman"/>
          <w:color w:val="000000"/>
          <w:sz w:val="24"/>
          <w:szCs w:val="24"/>
        </w:rPr>
        <w:t>Departments/centers/institutes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provide an annual report of production</w:t>
      </w:r>
    </w:p>
    <w:p w:rsidR="007B7A1E" w:rsidRDefault="007B7A1E" w:rsidP="007B7A1E">
      <w:pPr>
        <w:numPr>
          <w:ilvl w:val="4"/>
          <w:numId w:val="26"/>
        </w:numPr>
        <w:spacing w:after="0" w:line="240" w:lineRule="auto"/>
        <w:ind w:left="3816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Tie annual reports productivity measured in line with where money is invested</w:t>
      </w:r>
    </w:p>
    <w:p w:rsidR="007B7A1E" w:rsidRPr="007B7A1E" w:rsidRDefault="007B7A1E" w:rsidP="007B7A1E">
      <w:pPr>
        <w:spacing w:after="0" w:line="240" w:lineRule="auto"/>
        <w:ind w:left="3060"/>
        <w:rPr>
          <w:rFonts w:ascii="Bookman Old Style" w:eastAsia="Times New Roman" w:hAnsi="Bookman Old Style" w:cs="Times New Roman"/>
          <w:i/>
          <w:color w:val="000000"/>
          <w:sz w:val="24"/>
          <w:szCs w:val="24"/>
        </w:rPr>
      </w:pPr>
      <w:r w:rsidRPr="007B7A1E">
        <w:rPr>
          <w:rFonts w:ascii="Bookman Old Style" w:eastAsia="Times New Roman" w:hAnsi="Bookman Old Style" w:cs="Times New Roman"/>
          <w:i/>
          <w:color w:val="000000"/>
          <w:sz w:val="24"/>
          <w:szCs w:val="24"/>
        </w:rPr>
        <w:t>Develop ability to compare MSU to peer universities</w:t>
      </w:r>
    </w:p>
    <w:p w:rsidR="007B7A1E" w:rsidRDefault="007B7A1E" w:rsidP="007B7A1E">
      <w:pPr>
        <w:numPr>
          <w:ilvl w:val="4"/>
          <w:numId w:val="26"/>
        </w:numPr>
        <w:spacing w:after="0" w:line="240" w:lineRule="auto"/>
        <w:ind w:left="3816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Aspire to improve</w:t>
      </w:r>
      <w:r w:rsidR="00CA7023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MSU</w:t>
      </w:r>
    </w:p>
    <w:p w:rsidR="007B7A1E" w:rsidRPr="007B7A1E" w:rsidRDefault="007B7A1E" w:rsidP="007B7A1E">
      <w:pPr>
        <w:spacing w:after="0" w:line="240" w:lineRule="auto"/>
        <w:ind w:left="1800"/>
        <w:rPr>
          <w:rFonts w:ascii="Bookman Old Style" w:eastAsia="Times New Roman" w:hAnsi="Bookman Old Style"/>
          <w:i/>
          <w:color w:val="000000"/>
          <w:sz w:val="24"/>
          <w:szCs w:val="24"/>
        </w:rPr>
      </w:pPr>
      <w:r w:rsidRPr="007B7A1E">
        <w:rPr>
          <w:rFonts w:ascii="Bookman Old Style" w:eastAsia="Times New Roman" w:hAnsi="Bookman Old Style"/>
          <w:i/>
          <w:color w:val="000000"/>
          <w:sz w:val="24"/>
          <w:szCs w:val="24"/>
        </w:rPr>
        <w:t xml:space="preserve">                </w:t>
      </w:r>
      <w:r w:rsidRPr="007B7A1E">
        <w:rPr>
          <w:rFonts w:ascii="Bookman Old Style" w:eastAsia="Times New Roman" w:hAnsi="Bookman Old Style"/>
          <w:i/>
          <w:color w:val="000000"/>
          <w:sz w:val="24"/>
          <w:szCs w:val="24"/>
        </w:rPr>
        <w:t xml:space="preserve">Develop </w:t>
      </w:r>
      <w:r w:rsidR="00CA7023">
        <w:rPr>
          <w:rFonts w:ascii="Bookman Old Style" w:eastAsia="Times New Roman" w:hAnsi="Bookman Old Style"/>
          <w:i/>
          <w:color w:val="000000"/>
          <w:sz w:val="24"/>
          <w:szCs w:val="24"/>
        </w:rPr>
        <w:t>measure of promotion and tenure</w:t>
      </w:r>
    </w:p>
    <w:p w:rsidR="007B7A1E" w:rsidRDefault="00CA7023" w:rsidP="007B7A1E">
      <w:pPr>
        <w:numPr>
          <w:ilvl w:val="4"/>
          <w:numId w:val="26"/>
        </w:numPr>
        <w:spacing w:after="0" w:line="240" w:lineRule="auto"/>
        <w:ind w:left="3816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Understand definition tenure or tenure track?</w:t>
      </w:r>
    </w:p>
    <w:p w:rsidR="00CA7023" w:rsidRDefault="00CA7023" w:rsidP="007B7A1E">
      <w:pPr>
        <w:numPr>
          <w:ilvl w:val="4"/>
          <w:numId w:val="26"/>
        </w:numPr>
        <w:spacing w:after="0" w:line="240" w:lineRule="auto"/>
        <w:ind w:left="3816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Have all </w:t>
      </w:r>
      <w:proofErr w:type="spellStart"/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tenure</w:t>
      </w:r>
      <w:proofErr w:type="spellEnd"/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faculty performing outreach, teaching and research would strengthen research</w:t>
      </w:r>
    </w:p>
    <w:p w:rsidR="00754CDE" w:rsidRDefault="00754CDE" w:rsidP="007B7A1E">
      <w:pPr>
        <w:numPr>
          <w:ilvl w:val="4"/>
          <w:numId w:val="26"/>
        </w:numPr>
        <w:spacing w:after="0" w:line="240" w:lineRule="auto"/>
        <w:ind w:left="3816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Faculty Senate website has new documents written by Work Group on promotion and tenure which includes requiring scholarship, including research, teaching and service for promotion and tenure</w:t>
      </w:r>
    </w:p>
    <w:p w:rsidR="007B7A1E" w:rsidRPr="00615A24" w:rsidRDefault="007B7A1E" w:rsidP="007B7A1E">
      <w:pPr>
        <w:spacing w:after="0" w:line="240" w:lineRule="auto"/>
        <w:ind w:left="3060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:rsidR="00270130" w:rsidRPr="00270130" w:rsidRDefault="00162461" w:rsidP="00270130">
      <w:pPr>
        <w:numPr>
          <w:ilvl w:val="3"/>
          <w:numId w:val="26"/>
        </w:numPr>
        <w:spacing w:after="0" w:line="240" w:lineRule="auto"/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</w:pPr>
      <w:r w:rsidRPr="00270130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Brock </w:t>
      </w:r>
      <w:r w:rsidRPr="00270130">
        <w:rPr>
          <w:rFonts w:ascii="Bookman Old Style" w:eastAsia="Times New Roman" w:hAnsi="Bookman Old Style" w:cs="Times New Roman"/>
          <w:sz w:val="24"/>
          <w:szCs w:val="24"/>
        </w:rPr>
        <w:t>L</w:t>
      </w:r>
      <w:r w:rsidR="00B73077" w:rsidRPr="00270130">
        <w:rPr>
          <w:rFonts w:ascii="Bookman Old Style" w:eastAsia="Times New Roman" w:hAnsi="Bookman Old Style" w:cs="Times New Roman"/>
          <w:sz w:val="24"/>
          <w:szCs w:val="24"/>
        </w:rPr>
        <w:t>a</w:t>
      </w:r>
      <w:r w:rsidRPr="00270130">
        <w:rPr>
          <w:rFonts w:ascii="Bookman Old Style" w:eastAsia="Times New Roman" w:hAnsi="Bookman Old Style" w:cs="Times New Roman"/>
          <w:sz w:val="24"/>
          <w:szCs w:val="24"/>
        </w:rPr>
        <w:t>Meres: new center</w:t>
      </w:r>
      <w:r w:rsidR="00B73077" w:rsidRPr="00270130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r w:rsidR="00B73077" w:rsidRPr="00270130">
        <w:rPr>
          <w:rFonts w:ascii="Bookman Old Style" w:hAnsi="Bookman Old Style"/>
          <w:sz w:val="24"/>
          <w:szCs w:val="24"/>
        </w:rPr>
        <w:t>Montana Engineering Education Research Center (MEERC)</w:t>
      </w:r>
      <w:r w:rsidR="00270130" w:rsidRPr="00270130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 xml:space="preserve"> </w:t>
      </w:r>
    </w:p>
    <w:p w:rsidR="00CB34CE" w:rsidRPr="00270130" w:rsidRDefault="00CB34CE" w:rsidP="00277D64">
      <w:pPr>
        <w:numPr>
          <w:ilvl w:val="4"/>
          <w:numId w:val="26"/>
        </w:num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270130">
        <w:rPr>
          <w:rFonts w:ascii="Bookman Old Style" w:hAnsi="Bookman Old Style"/>
          <w:sz w:val="24"/>
          <w:szCs w:val="24"/>
        </w:rPr>
        <w:t>NSF seeks bigger interdisciplinary, transformative proposals and this proposed center will enable engineering faculty to better leverage interdisciplinary synergies.</w:t>
      </w:r>
    </w:p>
    <w:p w:rsidR="00CB34CE" w:rsidRPr="00CB34CE" w:rsidRDefault="00CB34CE" w:rsidP="005C1E45">
      <w:pPr>
        <w:numPr>
          <w:ilvl w:val="4"/>
          <w:numId w:val="26"/>
        </w:num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College of Engineering is working on establishing funding for the center</w:t>
      </w:r>
    </w:p>
    <w:p w:rsidR="00CB34CE" w:rsidRPr="00CB34CE" w:rsidRDefault="00CB34CE" w:rsidP="005C1E45">
      <w:pPr>
        <w:numPr>
          <w:ilvl w:val="4"/>
          <w:numId w:val="26"/>
        </w:num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Next steps: submitting to Faculty Senate, Deans’ Council in May, President’s Executive Council, then BOR in September 2016 for approval</w:t>
      </w:r>
    </w:p>
    <w:p w:rsidR="005C1E45" w:rsidRPr="00CB34CE" w:rsidRDefault="00CB34CE" w:rsidP="00CB34CE">
      <w:pPr>
        <w:pStyle w:val="ListParagraph"/>
        <w:numPr>
          <w:ilvl w:val="4"/>
          <w:numId w:val="26"/>
        </w:numPr>
        <w:rPr>
          <w:rFonts w:ascii="Bookman Old Style" w:eastAsia="Times New Roman" w:hAnsi="Bookman Old Style"/>
          <w:color w:val="000000"/>
          <w:sz w:val="24"/>
          <w:szCs w:val="24"/>
        </w:rPr>
      </w:pPr>
      <w:r>
        <w:rPr>
          <w:rFonts w:ascii="Bookman Old Style" w:eastAsia="Times New Roman" w:hAnsi="Bookman Old Style"/>
          <w:color w:val="000000"/>
          <w:sz w:val="24"/>
          <w:szCs w:val="24"/>
        </w:rPr>
        <w:t xml:space="preserve">Research Council voted and passed </w:t>
      </w:r>
      <w:r w:rsidR="000538AC">
        <w:rPr>
          <w:rFonts w:ascii="Bookman Old Style" w:eastAsia="Times New Roman" w:hAnsi="Bookman Old Style"/>
          <w:color w:val="000000"/>
          <w:sz w:val="24"/>
          <w:szCs w:val="24"/>
        </w:rPr>
        <w:t xml:space="preserve">unanimous </w:t>
      </w:r>
      <w:r>
        <w:rPr>
          <w:rFonts w:ascii="Bookman Old Style" w:eastAsia="Times New Roman" w:hAnsi="Bookman Old Style"/>
          <w:color w:val="000000"/>
          <w:sz w:val="24"/>
          <w:szCs w:val="24"/>
        </w:rPr>
        <w:t>approval</w:t>
      </w:r>
    </w:p>
    <w:p w:rsidR="00337BCC" w:rsidRPr="00337BCC" w:rsidRDefault="00337BCC" w:rsidP="00337BCC">
      <w:pPr>
        <w:spacing w:after="0" w:line="240" w:lineRule="auto"/>
        <w:ind w:left="1440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:rsidR="00270130" w:rsidRPr="007B7A1E" w:rsidRDefault="00337BCC" w:rsidP="00270130">
      <w:pPr>
        <w:numPr>
          <w:ilvl w:val="3"/>
          <w:numId w:val="26"/>
        </w:numPr>
        <w:spacing w:after="0" w:line="240" w:lineRule="auto"/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</w:pPr>
      <w:r w:rsidRPr="00270130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Autoclaves as a Core Facility </w:t>
      </w:r>
      <w:r w:rsidR="008F3A7F" w:rsidRPr="00270130">
        <w:rPr>
          <w:rFonts w:ascii="Bookman Old Style" w:eastAsia="Times New Roman" w:hAnsi="Bookman Old Style" w:cs="Times New Roman"/>
          <w:color w:val="000000"/>
          <w:sz w:val="24"/>
          <w:szCs w:val="24"/>
        </w:rPr>
        <w:t>- tabled to May 5 meeting</w:t>
      </w:r>
    </w:p>
    <w:p w:rsidR="008F3A7F" w:rsidRPr="00270130" w:rsidRDefault="008F3A7F" w:rsidP="00270130">
      <w:pPr>
        <w:spacing w:after="0" w:line="240" w:lineRule="auto"/>
        <w:ind w:left="1440"/>
        <w:rPr>
          <w:rFonts w:ascii="Bookman Old Style" w:eastAsia="Times New Roman" w:hAnsi="Bookman Old Style"/>
          <w:color w:val="000000"/>
          <w:sz w:val="24"/>
          <w:szCs w:val="24"/>
        </w:rPr>
      </w:pPr>
    </w:p>
    <w:p w:rsidR="007178A9" w:rsidRDefault="007178A9" w:rsidP="00E36C4F">
      <w:pPr>
        <w:spacing w:after="0"/>
        <w:ind w:left="1080"/>
        <w:rPr>
          <w:rFonts w:ascii="Bookman Old Style" w:eastAsia="Times New Roman" w:hAnsi="Bookman Old Style" w:cs="Times New Roman"/>
          <w:sz w:val="28"/>
          <w:szCs w:val="28"/>
        </w:rPr>
      </w:pPr>
    </w:p>
    <w:p w:rsidR="005C1E45" w:rsidRDefault="005C1E45" w:rsidP="00E36C4F">
      <w:pPr>
        <w:spacing w:after="0"/>
        <w:ind w:left="1080"/>
        <w:rPr>
          <w:rFonts w:ascii="Bookman Old Style" w:eastAsia="Times New Roman" w:hAnsi="Bookman Old Style" w:cs="Times New Roman"/>
          <w:sz w:val="28"/>
          <w:szCs w:val="28"/>
        </w:rPr>
      </w:pPr>
      <w:bookmarkStart w:id="0" w:name="_GoBack"/>
      <w:bookmarkEnd w:id="0"/>
    </w:p>
    <w:p w:rsidR="005C1E45" w:rsidRPr="009F7D16" w:rsidRDefault="005C1E45" w:rsidP="00E36C4F">
      <w:pPr>
        <w:spacing w:after="0"/>
        <w:ind w:left="1080"/>
        <w:rPr>
          <w:rFonts w:ascii="Bookman Old Style" w:eastAsia="Times New Roman" w:hAnsi="Bookman Old Style" w:cs="Times New Roman"/>
          <w:sz w:val="28"/>
          <w:szCs w:val="28"/>
        </w:rPr>
      </w:pPr>
    </w:p>
    <w:p w:rsidR="007178A9" w:rsidRPr="009F7D16" w:rsidRDefault="007178A9" w:rsidP="00E36C4F">
      <w:pPr>
        <w:spacing w:after="0"/>
        <w:ind w:left="1080"/>
        <w:rPr>
          <w:rFonts w:ascii="Bookman Old Style" w:eastAsia="Times New Roman" w:hAnsi="Bookman Old Style" w:cs="Times New Roman"/>
          <w:sz w:val="28"/>
          <w:szCs w:val="28"/>
        </w:rPr>
      </w:pPr>
    </w:p>
    <w:p w:rsidR="001A3303" w:rsidRDefault="00A236EC" w:rsidP="001E79B0">
      <w:pPr>
        <w:spacing w:after="0" w:line="240" w:lineRule="auto"/>
        <w:ind w:left="1584" w:hanging="1584"/>
        <w:jc w:val="center"/>
        <w:rPr>
          <w:rFonts w:ascii="Bookman Old Style" w:eastAsia="Times New Roman" w:hAnsi="Bookman Old Style" w:cs="Times New Roman"/>
          <w:b/>
        </w:rPr>
      </w:pPr>
      <w:r w:rsidRPr="009F7D16">
        <w:rPr>
          <w:rFonts w:ascii="Bookman Old Style" w:eastAsia="Times New Roman" w:hAnsi="Bookman Old Style" w:cs="Times New Roman"/>
          <w:b/>
        </w:rPr>
        <w:t xml:space="preserve">Next Meeting:  </w:t>
      </w:r>
      <w:r w:rsidR="004B7124">
        <w:rPr>
          <w:rFonts w:ascii="Bookman Old Style" w:eastAsia="Times New Roman" w:hAnsi="Bookman Old Style" w:cs="Times New Roman"/>
          <w:b/>
        </w:rPr>
        <w:t xml:space="preserve"> Thursday, May 5</w:t>
      </w:r>
      <w:r w:rsidR="00C0701E" w:rsidRPr="009F7D16">
        <w:rPr>
          <w:rFonts w:ascii="Bookman Old Style" w:eastAsia="Times New Roman" w:hAnsi="Bookman Old Style" w:cs="Times New Roman"/>
          <w:b/>
        </w:rPr>
        <w:t>,</w:t>
      </w:r>
      <w:r w:rsidR="00C913E5" w:rsidRPr="009F7D16">
        <w:rPr>
          <w:rFonts w:ascii="Bookman Old Style" w:eastAsia="Times New Roman" w:hAnsi="Bookman Old Style" w:cs="Times New Roman"/>
          <w:b/>
        </w:rPr>
        <w:t xml:space="preserve"> 201</w:t>
      </w:r>
      <w:r w:rsidR="004A4A1A" w:rsidRPr="009F7D16">
        <w:rPr>
          <w:rFonts w:ascii="Bookman Old Style" w:eastAsia="Times New Roman" w:hAnsi="Bookman Old Style" w:cs="Times New Roman"/>
          <w:b/>
        </w:rPr>
        <w:t>6</w:t>
      </w:r>
      <w:r w:rsidR="00C913E5" w:rsidRPr="009F7D16">
        <w:rPr>
          <w:rFonts w:ascii="Bookman Old Style" w:eastAsia="Times New Roman" w:hAnsi="Bookman Old Style" w:cs="Times New Roman"/>
          <w:b/>
        </w:rPr>
        <w:t>,</w:t>
      </w:r>
      <w:r w:rsidR="00932FA3" w:rsidRPr="009F7D16">
        <w:rPr>
          <w:rFonts w:ascii="Bookman Old Style" w:eastAsia="Times New Roman" w:hAnsi="Bookman Old Style" w:cs="Times New Roman"/>
          <w:b/>
        </w:rPr>
        <w:t xml:space="preserve"> @ </w:t>
      </w:r>
      <w:r w:rsidR="000F4325" w:rsidRPr="009F7D16">
        <w:rPr>
          <w:rFonts w:ascii="Bookman Old Style" w:eastAsia="Times New Roman" w:hAnsi="Bookman Old Style" w:cs="Times New Roman"/>
          <w:b/>
        </w:rPr>
        <w:t>3</w:t>
      </w:r>
      <w:r w:rsidR="005A6987" w:rsidRPr="009F7D16">
        <w:rPr>
          <w:rFonts w:ascii="Bookman Old Style" w:eastAsia="Times New Roman" w:hAnsi="Bookman Old Style" w:cs="Times New Roman"/>
          <w:b/>
        </w:rPr>
        <w:t>:3</w:t>
      </w:r>
      <w:r w:rsidRPr="009F7D16">
        <w:rPr>
          <w:rFonts w:ascii="Bookman Old Style" w:eastAsia="Times New Roman" w:hAnsi="Bookman Old Style" w:cs="Times New Roman"/>
          <w:b/>
        </w:rPr>
        <w:t>0pm, President’s Conference room</w:t>
      </w:r>
    </w:p>
    <w:p w:rsidR="00BC42E5" w:rsidRPr="009F7D16" w:rsidRDefault="00BC42E5" w:rsidP="00BC42E5">
      <w:pPr>
        <w:spacing w:after="0" w:line="240" w:lineRule="auto"/>
        <w:ind w:left="1584" w:hanging="1584"/>
        <w:rPr>
          <w:rFonts w:ascii="Bookman Old Style" w:eastAsia="Times New Roman" w:hAnsi="Bookman Old Style" w:cs="Times New Roman"/>
          <w:b/>
        </w:rPr>
      </w:pPr>
      <w:r>
        <w:rPr>
          <w:rFonts w:ascii="Bookman Old Style" w:eastAsia="Times New Roman" w:hAnsi="Bookman Old Style" w:cs="Times New Roman"/>
          <w:b/>
        </w:rPr>
        <w:tab/>
      </w:r>
      <w:r>
        <w:rPr>
          <w:rFonts w:ascii="Bookman Old Style" w:eastAsia="Times New Roman" w:hAnsi="Bookman Old Style" w:cs="Times New Roman"/>
          <w:b/>
        </w:rPr>
        <w:tab/>
      </w:r>
      <w:r>
        <w:rPr>
          <w:rFonts w:ascii="Bookman Old Style" w:eastAsia="Times New Roman" w:hAnsi="Bookman Old Style" w:cs="Times New Roman"/>
          <w:b/>
        </w:rPr>
        <w:tab/>
        <w:t>LAST MEETING OF THE SEMESTER</w:t>
      </w:r>
    </w:p>
    <w:sectPr w:rsidR="00BC42E5" w:rsidRPr="009F7D16" w:rsidSect="00AA2D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008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C1A" w:rsidRDefault="005B5C1A" w:rsidP="00BB4C0A">
      <w:pPr>
        <w:spacing w:after="0" w:line="240" w:lineRule="auto"/>
      </w:pPr>
      <w:r>
        <w:separator/>
      </w:r>
    </w:p>
  </w:endnote>
  <w:endnote w:type="continuationSeparator" w:id="0">
    <w:p w:rsidR="005B5C1A" w:rsidRDefault="005B5C1A" w:rsidP="00BB4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939" w:rsidRDefault="000E79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7383422"/>
      <w:docPartObj>
        <w:docPartGallery w:val="Page Numbers (Bottom of Page)"/>
        <w:docPartUnique/>
      </w:docPartObj>
    </w:sdtPr>
    <w:sdtEndPr>
      <w:rPr>
        <w:rFonts w:ascii="Bookman Old Style" w:hAnsi="Bookman Old Style"/>
        <w:noProof/>
        <w:sz w:val="16"/>
        <w:szCs w:val="16"/>
      </w:rPr>
    </w:sdtEndPr>
    <w:sdtContent>
      <w:p w:rsidR="00270130" w:rsidRPr="00270130" w:rsidRDefault="00270130">
        <w:pPr>
          <w:pStyle w:val="Footer"/>
          <w:jc w:val="right"/>
          <w:rPr>
            <w:rFonts w:ascii="Bookman Old Style" w:hAnsi="Bookman Old Style"/>
            <w:sz w:val="16"/>
            <w:szCs w:val="16"/>
          </w:rPr>
        </w:pPr>
        <w:r w:rsidRPr="00270130">
          <w:rPr>
            <w:rFonts w:ascii="Bookman Old Style" w:hAnsi="Bookman Old Style"/>
            <w:sz w:val="16"/>
            <w:szCs w:val="16"/>
          </w:rPr>
          <w:fldChar w:fldCharType="begin"/>
        </w:r>
        <w:r w:rsidRPr="00270130">
          <w:rPr>
            <w:rFonts w:ascii="Bookman Old Style" w:hAnsi="Bookman Old Style"/>
            <w:sz w:val="16"/>
            <w:szCs w:val="16"/>
          </w:rPr>
          <w:instrText xml:space="preserve"> PAGE   \* MERGEFORMAT </w:instrText>
        </w:r>
        <w:r w:rsidRPr="00270130">
          <w:rPr>
            <w:rFonts w:ascii="Bookman Old Style" w:hAnsi="Bookman Old Style"/>
            <w:sz w:val="16"/>
            <w:szCs w:val="16"/>
          </w:rPr>
          <w:fldChar w:fldCharType="separate"/>
        </w:r>
        <w:r w:rsidR="00CD0FE3">
          <w:rPr>
            <w:rFonts w:ascii="Bookman Old Style" w:hAnsi="Bookman Old Style"/>
            <w:noProof/>
            <w:sz w:val="16"/>
            <w:szCs w:val="16"/>
          </w:rPr>
          <w:t>1</w:t>
        </w:r>
        <w:r w:rsidRPr="00270130">
          <w:rPr>
            <w:rFonts w:ascii="Bookman Old Style" w:hAnsi="Bookman Old Style"/>
            <w:noProof/>
            <w:sz w:val="16"/>
            <w:szCs w:val="16"/>
          </w:rPr>
          <w:fldChar w:fldCharType="end"/>
        </w:r>
      </w:p>
    </w:sdtContent>
  </w:sdt>
  <w:p w:rsidR="00BB4C0A" w:rsidRDefault="00BB4C0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939" w:rsidRDefault="000E79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C1A" w:rsidRDefault="005B5C1A" w:rsidP="00BB4C0A">
      <w:pPr>
        <w:spacing w:after="0" w:line="240" w:lineRule="auto"/>
      </w:pPr>
      <w:r>
        <w:separator/>
      </w:r>
    </w:p>
  </w:footnote>
  <w:footnote w:type="continuationSeparator" w:id="0">
    <w:p w:rsidR="005B5C1A" w:rsidRDefault="005B5C1A" w:rsidP="00BB4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939" w:rsidRDefault="000E793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0579764"/>
      <w:docPartObj>
        <w:docPartGallery w:val="Watermarks"/>
        <w:docPartUnique/>
      </w:docPartObj>
    </w:sdtPr>
    <w:sdtContent>
      <w:p w:rsidR="000E7939" w:rsidRDefault="000E7939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638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939" w:rsidRDefault="000E793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E4357"/>
    <w:multiLevelType w:val="hybridMultilevel"/>
    <w:tmpl w:val="3D86940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1D42F28"/>
    <w:multiLevelType w:val="hybridMultilevel"/>
    <w:tmpl w:val="AB160B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3F6533"/>
    <w:multiLevelType w:val="multilevel"/>
    <w:tmpl w:val="CC5ED7B0"/>
    <w:lvl w:ilvl="0">
      <w:start w:val="1"/>
      <w:numFmt w:val="upperRoman"/>
      <w:lvlText w:val="%1."/>
      <w:lvlJc w:val="right"/>
      <w:pPr>
        <w:tabs>
          <w:tab w:val="num" w:pos="990"/>
        </w:tabs>
        <w:ind w:left="99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8143EF"/>
    <w:multiLevelType w:val="hybridMultilevel"/>
    <w:tmpl w:val="E7A8DBBE"/>
    <w:lvl w:ilvl="0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2218364C"/>
    <w:multiLevelType w:val="hybridMultilevel"/>
    <w:tmpl w:val="76D2F80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8853D76"/>
    <w:multiLevelType w:val="hybridMultilevel"/>
    <w:tmpl w:val="4E0A49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DA170E"/>
    <w:multiLevelType w:val="multilevel"/>
    <w:tmpl w:val="6C9C3A8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37645F"/>
    <w:multiLevelType w:val="hybridMultilevel"/>
    <w:tmpl w:val="3F3AF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283A30"/>
    <w:multiLevelType w:val="multilevel"/>
    <w:tmpl w:val="33EE9748"/>
    <w:lvl w:ilvl="0">
      <w:start w:val="1"/>
      <w:numFmt w:val="upperRoman"/>
      <w:lvlText w:val="%1."/>
      <w:lvlJc w:val="right"/>
      <w:pPr>
        <w:tabs>
          <w:tab w:val="num" w:pos="720"/>
        </w:tabs>
        <w:ind w:left="648" w:hanging="288"/>
      </w:pPr>
      <w:rPr>
        <w:rFonts w:hint="default"/>
      </w:rPr>
    </w:lvl>
    <w:lvl w:ilvl="1">
      <w:start w:val="1"/>
      <w:numFmt w:val="bullet"/>
      <w:suff w:val="space"/>
      <w:lvlText w:val="o"/>
      <w:lvlJc w:val="left"/>
      <w:pPr>
        <w:ind w:left="864" w:hanging="144"/>
      </w:pPr>
      <w:rPr>
        <w:rFonts w:ascii="Courier New" w:hAnsi="Courier New" w:hint="default"/>
        <w:sz w:val="16"/>
      </w:rPr>
    </w:lvl>
    <w:lvl w:ilvl="2">
      <w:start w:val="1"/>
      <w:numFmt w:val="bullet"/>
      <w:suff w:val="space"/>
      <w:lvlText w:val="▪"/>
      <w:lvlJc w:val="left"/>
      <w:pPr>
        <w:ind w:left="1224" w:hanging="216"/>
      </w:pPr>
      <w:rPr>
        <w:rFonts w:ascii="Courier New" w:hAnsi="Courier New" w:hint="default"/>
      </w:rPr>
    </w:lvl>
    <w:lvl w:ilvl="3">
      <w:start w:val="1"/>
      <w:numFmt w:val="bullet"/>
      <w:suff w:val="space"/>
      <w:lvlText w:val=""/>
      <w:lvlJc w:val="left"/>
      <w:pPr>
        <w:ind w:left="1440" w:hanging="144"/>
      </w:pPr>
      <w:rPr>
        <w:rFonts w:ascii="Symbol" w:hAnsi="Symbol" w:hint="default"/>
      </w:rPr>
    </w:lvl>
    <w:lvl w:ilvl="4">
      <w:start w:val="1"/>
      <w:numFmt w:val="bullet"/>
      <w:suff w:val="space"/>
      <w:lvlText w:val=""/>
      <w:lvlJc w:val="left"/>
      <w:pPr>
        <w:ind w:left="2088" w:hanging="360"/>
      </w:pPr>
      <w:rPr>
        <w:rFonts w:ascii="Symbol" w:hAnsi="Symbol" w:hint="default"/>
      </w:rPr>
    </w:lvl>
    <w:lvl w:ilvl="5">
      <w:start w:val="1"/>
      <w:numFmt w:val="bullet"/>
      <w:suff w:val="space"/>
      <w:lvlText w:val=""/>
      <w:lvlJc w:val="left"/>
      <w:pPr>
        <w:ind w:left="2736" w:hanging="504"/>
      </w:pPr>
      <w:rPr>
        <w:rFonts w:ascii="Symbol" w:hAnsi="Symbol"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3EEB0AF6"/>
    <w:multiLevelType w:val="hybridMultilevel"/>
    <w:tmpl w:val="62A6FF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3456925"/>
    <w:multiLevelType w:val="hybridMultilevel"/>
    <w:tmpl w:val="0854E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B04930"/>
    <w:multiLevelType w:val="hybridMultilevel"/>
    <w:tmpl w:val="DBFC0B6E"/>
    <w:lvl w:ilvl="0" w:tplc="204ED5E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A588F"/>
    <w:multiLevelType w:val="multilevel"/>
    <w:tmpl w:val="8B14F3E0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upperRoman"/>
      <w:lvlText w:val="%4."/>
      <w:lvlJc w:val="right"/>
      <w:pPr>
        <w:tabs>
          <w:tab w:val="num" w:pos="2610"/>
        </w:tabs>
        <w:ind w:left="2610" w:hanging="360"/>
      </w:pPr>
    </w:lvl>
    <w:lvl w:ilvl="4">
      <w:start w:val="1"/>
      <w:numFmt w:val="bullet"/>
      <w:lvlText w:val="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0D2EC1"/>
    <w:multiLevelType w:val="hybridMultilevel"/>
    <w:tmpl w:val="704EE7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E2586E"/>
    <w:multiLevelType w:val="multilevel"/>
    <w:tmpl w:val="976ECDAA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EC012E"/>
    <w:multiLevelType w:val="hybridMultilevel"/>
    <w:tmpl w:val="ECF28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075FF"/>
    <w:multiLevelType w:val="hybridMultilevel"/>
    <w:tmpl w:val="090EC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E3365C"/>
    <w:multiLevelType w:val="multilevel"/>
    <w:tmpl w:val="5DB07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1E54CC"/>
    <w:multiLevelType w:val="multilevel"/>
    <w:tmpl w:val="C63EB7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righ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BF3698"/>
    <w:multiLevelType w:val="hybridMultilevel"/>
    <w:tmpl w:val="3B06C8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D897FE9"/>
    <w:multiLevelType w:val="multilevel"/>
    <w:tmpl w:val="89A04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8A65E9"/>
    <w:multiLevelType w:val="hybridMultilevel"/>
    <w:tmpl w:val="BC349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A51378"/>
    <w:multiLevelType w:val="multilevel"/>
    <w:tmpl w:val="6C9C3A8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081526"/>
    <w:multiLevelType w:val="hybridMultilevel"/>
    <w:tmpl w:val="54DAA0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F6777FA"/>
    <w:multiLevelType w:val="hybridMultilevel"/>
    <w:tmpl w:val="14D6D9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8"/>
  </w:num>
  <w:num w:numId="5">
    <w:abstractNumId w:val="10"/>
  </w:num>
  <w:num w:numId="6">
    <w:abstractNumId w:val="19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  <w:num w:numId="11">
    <w:abstractNumId w:val="23"/>
  </w:num>
  <w:num w:numId="12">
    <w:abstractNumId w:val="9"/>
  </w:num>
  <w:num w:numId="13">
    <w:abstractNumId w:val="3"/>
  </w:num>
  <w:num w:numId="14">
    <w:abstractNumId w:val="21"/>
  </w:num>
  <w:num w:numId="15">
    <w:abstractNumId w:val="6"/>
  </w:num>
  <w:num w:numId="16">
    <w:abstractNumId w:val="22"/>
  </w:num>
  <w:num w:numId="17">
    <w:abstractNumId w:val="2"/>
  </w:num>
  <w:num w:numId="18">
    <w:abstractNumId w:val="2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8"/>
  </w:num>
  <w:num w:numId="21">
    <w:abstractNumId w:val="20"/>
  </w:num>
  <w:num w:numId="22">
    <w:abstractNumId w:val="13"/>
  </w:num>
  <w:num w:numId="23">
    <w:abstractNumId w:val="5"/>
  </w:num>
  <w:num w:numId="24">
    <w:abstractNumId w:val="24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5"/>
  </w:num>
  <w:num w:numId="28">
    <w:abstractNumId w:val="16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6386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11A"/>
    <w:rsid w:val="00004CD6"/>
    <w:rsid w:val="00015149"/>
    <w:rsid w:val="000348CA"/>
    <w:rsid w:val="00040A44"/>
    <w:rsid w:val="00044581"/>
    <w:rsid w:val="000447F2"/>
    <w:rsid w:val="00046240"/>
    <w:rsid w:val="00050D3F"/>
    <w:rsid w:val="0005357B"/>
    <w:rsid w:val="000538AC"/>
    <w:rsid w:val="00055050"/>
    <w:rsid w:val="00062451"/>
    <w:rsid w:val="000800BE"/>
    <w:rsid w:val="0008209A"/>
    <w:rsid w:val="000877B8"/>
    <w:rsid w:val="00093F89"/>
    <w:rsid w:val="00096CF9"/>
    <w:rsid w:val="000A0D54"/>
    <w:rsid w:val="000A0ED2"/>
    <w:rsid w:val="000A2B75"/>
    <w:rsid w:val="000B3058"/>
    <w:rsid w:val="000B76C0"/>
    <w:rsid w:val="000B7889"/>
    <w:rsid w:val="000D2927"/>
    <w:rsid w:val="000D60EC"/>
    <w:rsid w:val="000E7939"/>
    <w:rsid w:val="000F0169"/>
    <w:rsid w:val="000F2A37"/>
    <w:rsid w:val="000F3B43"/>
    <w:rsid w:val="000F4325"/>
    <w:rsid w:val="000F611B"/>
    <w:rsid w:val="0010612B"/>
    <w:rsid w:val="00133BC7"/>
    <w:rsid w:val="0014160F"/>
    <w:rsid w:val="00162461"/>
    <w:rsid w:val="00167BE6"/>
    <w:rsid w:val="00171810"/>
    <w:rsid w:val="00190DCD"/>
    <w:rsid w:val="0019641F"/>
    <w:rsid w:val="001A3303"/>
    <w:rsid w:val="001B306E"/>
    <w:rsid w:val="001C6EB8"/>
    <w:rsid w:val="001D73D1"/>
    <w:rsid w:val="001E5DAE"/>
    <w:rsid w:val="001E79B0"/>
    <w:rsid w:val="001F20CD"/>
    <w:rsid w:val="001F3B03"/>
    <w:rsid w:val="001F7B53"/>
    <w:rsid w:val="001F7DA6"/>
    <w:rsid w:val="00200B59"/>
    <w:rsid w:val="002123BC"/>
    <w:rsid w:val="0022799D"/>
    <w:rsid w:val="00232B98"/>
    <w:rsid w:val="002379D4"/>
    <w:rsid w:val="002545C2"/>
    <w:rsid w:val="0026401A"/>
    <w:rsid w:val="00267313"/>
    <w:rsid w:val="00270130"/>
    <w:rsid w:val="002839CD"/>
    <w:rsid w:val="002D2B3C"/>
    <w:rsid w:val="002D6EF8"/>
    <w:rsid w:val="002E77EF"/>
    <w:rsid w:val="002F591B"/>
    <w:rsid w:val="002F71BD"/>
    <w:rsid w:val="00301451"/>
    <w:rsid w:val="00313D83"/>
    <w:rsid w:val="0032150E"/>
    <w:rsid w:val="00326F5E"/>
    <w:rsid w:val="00337BCC"/>
    <w:rsid w:val="00343AED"/>
    <w:rsid w:val="00351293"/>
    <w:rsid w:val="003550AA"/>
    <w:rsid w:val="00356ABC"/>
    <w:rsid w:val="00366B70"/>
    <w:rsid w:val="003846D6"/>
    <w:rsid w:val="0039581A"/>
    <w:rsid w:val="003B73E2"/>
    <w:rsid w:val="003C181B"/>
    <w:rsid w:val="003D460D"/>
    <w:rsid w:val="003F5085"/>
    <w:rsid w:val="00400846"/>
    <w:rsid w:val="0040298C"/>
    <w:rsid w:val="00421B3A"/>
    <w:rsid w:val="0042453F"/>
    <w:rsid w:val="00427D4B"/>
    <w:rsid w:val="00431216"/>
    <w:rsid w:val="00431FD2"/>
    <w:rsid w:val="00437B2E"/>
    <w:rsid w:val="00445C9F"/>
    <w:rsid w:val="00447C47"/>
    <w:rsid w:val="00456976"/>
    <w:rsid w:val="00461084"/>
    <w:rsid w:val="00467509"/>
    <w:rsid w:val="00476331"/>
    <w:rsid w:val="00476699"/>
    <w:rsid w:val="004863E9"/>
    <w:rsid w:val="00495C84"/>
    <w:rsid w:val="004A0E54"/>
    <w:rsid w:val="004A4A1A"/>
    <w:rsid w:val="004B23DE"/>
    <w:rsid w:val="004B7124"/>
    <w:rsid w:val="004E50D7"/>
    <w:rsid w:val="004F05F5"/>
    <w:rsid w:val="00502403"/>
    <w:rsid w:val="0052429E"/>
    <w:rsid w:val="00534510"/>
    <w:rsid w:val="00535D26"/>
    <w:rsid w:val="0054428C"/>
    <w:rsid w:val="00555468"/>
    <w:rsid w:val="005607C3"/>
    <w:rsid w:val="00564934"/>
    <w:rsid w:val="00593F6E"/>
    <w:rsid w:val="0059693B"/>
    <w:rsid w:val="005A6987"/>
    <w:rsid w:val="005B04FF"/>
    <w:rsid w:val="005B5C1A"/>
    <w:rsid w:val="005C1E45"/>
    <w:rsid w:val="005C3952"/>
    <w:rsid w:val="005D21DB"/>
    <w:rsid w:val="005E07A8"/>
    <w:rsid w:val="0060205F"/>
    <w:rsid w:val="00613AED"/>
    <w:rsid w:val="006140AA"/>
    <w:rsid w:val="00615A24"/>
    <w:rsid w:val="00616355"/>
    <w:rsid w:val="00624F32"/>
    <w:rsid w:val="00632515"/>
    <w:rsid w:val="00637625"/>
    <w:rsid w:val="00662A4A"/>
    <w:rsid w:val="0066690F"/>
    <w:rsid w:val="006700E4"/>
    <w:rsid w:val="00672F5B"/>
    <w:rsid w:val="006730C0"/>
    <w:rsid w:val="00690D32"/>
    <w:rsid w:val="0069252B"/>
    <w:rsid w:val="006B1BB3"/>
    <w:rsid w:val="006C1898"/>
    <w:rsid w:val="006C7D53"/>
    <w:rsid w:val="006D262F"/>
    <w:rsid w:val="006E698B"/>
    <w:rsid w:val="006F0F04"/>
    <w:rsid w:val="006F3205"/>
    <w:rsid w:val="0070683A"/>
    <w:rsid w:val="007114A0"/>
    <w:rsid w:val="007153F0"/>
    <w:rsid w:val="007178A9"/>
    <w:rsid w:val="00724548"/>
    <w:rsid w:val="0072510F"/>
    <w:rsid w:val="007319EF"/>
    <w:rsid w:val="0073564C"/>
    <w:rsid w:val="007374A9"/>
    <w:rsid w:val="00754CDE"/>
    <w:rsid w:val="00755369"/>
    <w:rsid w:val="0076055F"/>
    <w:rsid w:val="00770915"/>
    <w:rsid w:val="00771AE3"/>
    <w:rsid w:val="00774850"/>
    <w:rsid w:val="007819E9"/>
    <w:rsid w:val="00794485"/>
    <w:rsid w:val="007A3A57"/>
    <w:rsid w:val="007B0E8B"/>
    <w:rsid w:val="007B217F"/>
    <w:rsid w:val="007B348C"/>
    <w:rsid w:val="007B7A1E"/>
    <w:rsid w:val="007D13F2"/>
    <w:rsid w:val="007F22F5"/>
    <w:rsid w:val="00814F8A"/>
    <w:rsid w:val="00820628"/>
    <w:rsid w:val="00824CAF"/>
    <w:rsid w:val="00833E25"/>
    <w:rsid w:val="00840172"/>
    <w:rsid w:val="00843390"/>
    <w:rsid w:val="00847DA0"/>
    <w:rsid w:val="00851B00"/>
    <w:rsid w:val="008549C6"/>
    <w:rsid w:val="008567B8"/>
    <w:rsid w:val="00862689"/>
    <w:rsid w:val="00874976"/>
    <w:rsid w:val="008902C3"/>
    <w:rsid w:val="008A2FD5"/>
    <w:rsid w:val="008A48F3"/>
    <w:rsid w:val="008A6AF0"/>
    <w:rsid w:val="008C1ADE"/>
    <w:rsid w:val="008D115F"/>
    <w:rsid w:val="008D1CD0"/>
    <w:rsid w:val="008E581B"/>
    <w:rsid w:val="008E71B1"/>
    <w:rsid w:val="008F3A7F"/>
    <w:rsid w:val="008F4EFE"/>
    <w:rsid w:val="00932FA3"/>
    <w:rsid w:val="00934B2C"/>
    <w:rsid w:val="00935761"/>
    <w:rsid w:val="00942600"/>
    <w:rsid w:val="00946BA6"/>
    <w:rsid w:val="00954EE2"/>
    <w:rsid w:val="00964B77"/>
    <w:rsid w:val="00975FB4"/>
    <w:rsid w:val="00982032"/>
    <w:rsid w:val="00994538"/>
    <w:rsid w:val="00995F0A"/>
    <w:rsid w:val="009A23A5"/>
    <w:rsid w:val="009C4136"/>
    <w:rsid w:val="009F7D16"/>
    <w:rsid w:val="00A042C5"/>
    <w:rsid w:val="00A104C2"/>
    <w:rsid w:val="00A12C73"/>
    <w:rsid w:val="00A13913"/>
    <w:rsid w:val="00A17D88"/>
    <w:rsid w:val="00A2302A"/>
    <w:rsid w:val="00A236EC"/>
    <w:rsid w:val="00A25B58"/>
    <w:rsid w:val="00A357D7"/>
    <w:rsid w:val="00A40C14"/>
    <w:rsid w:val="00A45F25"/>
    <w:rsid w:val="00A46E63"/>
    <w:rsid w:val="00A72A49"/>
    <w:rsid w:val="00A871AC"/>
    <w:rsid w:val="00A902E5"/>
    <w:rsid w:val="00AA296A"/>
    <w:rsid w:val="00AA2D03"/>
    <w:rsid w:val="00AB1E6F"/>
    <w:rsid w:val="00AB2C53"/>
    <w:rsid w:val="00AB4647"/>
    <w:rsid w:val="00AC0E64"/>
    <w:rsid w:val="00AC2FC2"/>
    <w:rsid w:val="00AC51BC"/>
    <w:rsid w:val="00AE50BB"/>
    <w:rsid w:val="00AE732A"/>
    <w:rsid w:val="00AF4612"/>
    <w:rsid w:val="00AF7D48"/>
    <w:rsid w:val="00B06CB6"/>
    <w:rsid w:val="00B07011"/>
    <w:rsid w:val="00B13A3C"/>
    <w:rsid w:val="00B26D65"/>
    <w:rsid w:val="00B36365"/>
    <w:rsid w:val="00B37489"/>
    <w:rsid w:val="00B428AE"/>
    <w:rsid w:val="00B543C5"/>
    <w:rsid w:val="00B655EE"/>
    <w:rsid w:val="00B71558"/>
    <w:rsid w:val="00B73077"/>
    <w:rsid w:val="00B82944"/>
    <w:rsid w:val="00B94C77"/>
    <w:rsid w:val="00BA00AC"/>
    <w:rsid w:val="00BB3BA8"/>
    <w:rsid w:val="00BB4C0A"/>
    <w:rsid w:val="00BC42E5"/>
    <w:rsid w:val="00BE0804"/>
    <w:rsid w:val="00BE25BA"/>
    <w:rsid w:val="00BE39EA"/>
    <w:rsid w:val="00C0118F"/>
    <w:rsid w:val="00C0701E"/>
    <w:rsid w:val="00C17BB5"/>
    <w:rsid w:val="00C41EF0"/>
    <w:rsid w:val="00C46EBA"/>
    <w:rsid w:val="00C54F51"/>
    <w:rsid w:val="00C55D3D"/>
    <w:rsid w:val="00C60AF0"/>
    <w:rsid w:val="00C60C17"/>
    <w:rsid w:val="00C70D1B"/>
    <w:rsid w:val="00C84F8E"/>
    <w:rsid w:val="00C913E5"/>
    <w:rsid w:val="00CA686D"/>
    <w:rsid w:val="00CA7023"/>
    <w:rsid w:val="00CB34CE"/>
    <w:rsid w:val="00CB3863"/>
    <w:rsid w:val="00CC3EF5"/>
    <w:rsid w:val="00CD0FE3"/>
    <w:rsid w:val="00CD30B8"/>
    <w:rsid w:val="00CD5F36"/>
    <w:rsid w:val="00CF5F7F"/>
    <w:rsid w:val="00D2102E"/>
    <w:rsid w:val="00D23FC7"/>
    <w:rsid w:val="00D74BE5"/>
    <w:rsid w:val="00D82171"/>
    <w:rsid w:val="00D82C05"/>
    <w:rsid w:val="00D90CCE"/>
    <w:rsid w:val="00DA1AA5"/>
    <w:rsid w:val="00DA2529"/>
    <w:rsid w:val="00DA6CC1"/>
    <w:rsid w:val="00DC2211"/>
    <w:rsid w:val="00DC24AC"/>
    <w:rsid w:val="00DD2A2D"/>
    <w:rsid w:val="00DF094B"/>
    <w:rsid w:val="00DF79E1"/>
    <w:rsid w:val="00E12259"/>
    <w:rsid w:val="00E14635"/>
    <w:rsid w:val="00E237BD"/>
    <w:rsid w:val="00E36C4F"/>
    <w:rsid w:val="00E43606"/>
    <w:rsid w:val="00E45199"/>
    <w:rsid w:val="00E51FCD"/>
    <w:rsid w:val="00E539E9"/>
    <w:rsid w:val="00E64BAE"/>
    <w:rsid w:val="00E7025F"/>
    <w:rsid w:val="00E758B6"/>
    <w:rsid w:val="00E75F4E"/>
    <w:rsid w:val="00E80375"/>
    <w:rsid w:val="00E83BC1"/>
    <w:rsid w:val="00E9550B"/>
    <w:rsid w:val="00E97605"/>
    <w:rsid w:val="00EB2CBF"/>
    <w:rsid w:val="00EC4B29"/>
    <w:rsid w:val="00EF064E"/>
    <w:rsid w:val="00EF59A0"/>
    <w:rsid w:val="00EF6899"/>
    <w:rsid w:val="00F01B52"/>
    <w:rsid w:val="00F0335A"/>
    <w:rsid w:val="00F05724"/>
    <w:rsid w:val="00F1035C"/>
    <w:rsid w:val="00F142DF"/>
    <w:rsid w:val="00F25522"/>
    <w:rsid w:val="00F25F52"/>
    <w:rsid w:val="00F31195"/>
    <w:rsid w:val="00F34149"/>
    <w:rsid w:val="00F3458C"/>
    <w:rsid w:val="00F461F5"/>
    <w:rsid w:val="00F515BC"/>
    <w:rsid w:val="00F562D3"/>
    <w:rsid w:val="00F65F03"/>
    <w:rsid w:val="00F76A27"/>
    <w:rsid w:val="00F77DA4"/>
    <w:rsid w:val="00F837E7"/>
    <w:rsid w:val="00F84E84"/>
    <w:rsid w:val="00F91F67"/>
    <w:rsid w:val="00F945DD"/>
    <w:rsid w:val="00FA0212"/>
    <w:rsid w:val="00FA583B"/>
    <w:rsid w:val="00FB4F41"/>
    <w:rsid w:val="00FC111A"/>
    <w:rsid w:val="00FE4ED3"/>
    <w:rsid w:val="00FF014B"/>
    <w:rsid w:val="00FF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  <w15:docId w15:val="{DA9F7A6D-BA3C-4097-AEA4-5C65FFF3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C11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111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C1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C111A"/>
    <w:rPr>
      <w:b/>
      <w:bCs/>
    </w:rPr>
  </w:style>
  <w:style w:type="character" w:styleId="Hyperlink">
    <w:name w:val="Hyperlink"/>
    <w:basedOn w:val="DefaultParagraphFont"/>
    <w:uiPriority w:val="99"/>
    <w:unhideWhenUsed/>
    <w:rsid w:val="00FC11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48F3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subheading">
    <w:name w:val="subheading"/>
    <w:basedOn w:val="DefaultParagraphFont"/>
    <w:rsid w:val="0019641F"/>
  </w:style>
  <w:style w:type="paragraph" w:styleId="BalloonText">
    <w:name w:val="Balloon Text"/>
    <w:basedOn w:val="Normal"/>
    <w:link w:val="BalloonTextChar"/>
    <w:uiPriority w:val="99"/>
    <w:semiHidden/>
    <w:unhideWhenUsed/>
    <w:rsid w:val="00854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9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4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C0A"/>
  </w:style>
  <w:style w:type="paragraph" w:styleId="Footer">
    <w:name w:val="footer"/>
    <w:basedOn w:val="Normal"/>
    <w:link w:val="FooterChar"/>
    <w:uiPriority w:val="99"/>
    <w:unhideWhenUsed/>
    <w:rsid w:val="00BB4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C0A"/>
  </w:style>
  <w:style w:type="character" w:customStyle="1" w:styleId="apple-tab-span">
    <w:name w:val="apple-tab-span"/>
    <w:basedOn w:val="DefaultParagraphFont"/>
    <w:rsid w:val="00F56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8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jkjoyce</dc:creator>
  <cp:lastModifiedBy>LaCrone, Linda</cp:lastModifiedBy>
  <cp:revision>14</cp:revision>
  <cp:lastPrinted>2015-08-06T16:03:00Z</cp:lastPrinted>
  <dcterms:created xsi:type="dcterms:W3CDTF">2016-04-18T20:22:00Z</dcterms:created>
  <dcterms:modified xsi:type="dcterms:W3CDTF">2016-04-20T21:58:00Z</dcterms:modified>
</cp:coreProperties>
</file>