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1" w:type="dxa"/>
        <w:jc w:val="center"/>
        <w:tblLayout w:type="fixed"/>
        <w:tblCellMar>
          <w:left w:w="0" w:type="dxa"/>
          <w:right w:w="0" w:type="dxa"/>
        </w:tblCellMar>
        <w:tblLook w:val="0000" w:firstRow="0" w:lastRow="0" w:firstColumn="0" w:lastColumn="0" w:noHBand="0" w:noVBand="0"/>
      </w:tblPr>
      <w:tblGrid>
        <w:gridCol w:w="9551"/>
        <w:gridCol w:w="298"/>
        <w:gridCol w:w="298"/>
        <w:gridCol w:w="644"/>
      </w:tblGrid>
      <w:tr w:rsidRPr="006560E0" w:rsidR="006560E0" w:rsidTr="7A765FE8" w14:paraId="3EB44851" w14:textId="77777777">
        <w:trPr>
          <w:trHeight w:val="300"/>
          <w:jc w:val="center"/>
        </w:trPr>
        <w:tc>
          <w:tcPr>
            <w:tcW w:w="10791" w:type="dxa"/>
            <w:gridSpan w:val="4"/>
            <w:tcMar/>
            <w:vAlign w:val="center"/>
          </w:tcPr>
          <w:p w:rsidRPr="006560E0" w:rsidR="006560E0" w:rsidP="3B135C31" w:rsidRDefault="71999755" w14:paraId="4E919D25" w14:textId="77777777">
            <w:pPr>
              <w:numPr>
                <w:ilvl w:val="0"/>
                <w:numId w:val="12"/>
              </w:numPr>
              <w:tabs>
                <w:tab w:val="left" w:pos="360"/>
              </w:tabs>
              <w:overflowPunct w:val="0"/>
              <w:autoSpaceDE w:val="0"/>
              <w:autoSpaceDN w:val="0"/>
              <w:adjustRightInd w:val="0"/>
              <w:ind w:right="-1440"/>
              <w:textAlignment w:val="baseline"/>
              <w:rPr>
                <w:rFonts w:ascii="Verdana" w:hAnsi="Verdana" w:eastAsia="Times New Roman" w:cs="Times New Roman"/>
                <w:b/>
                <w:bCs/>
                <w:sz w:val="23"/>
                <w:szCs w:val="23"/>
              </w:rPr>
            </w:pPr>
            <w:r w:rsidRPr="006560E0">
              <w:rPr>
                <w:rFonts w:ascii="Verdana" w:hAnsi="Verdana" w:eastAsia="Times New Roman" w:cs="Times New Roman"/>
                <w:b/>
                <w:bCs/>
                <w:color w:val="8C1E1E"/>
                <w:sz w:val="24"/>
                <w:szCs w:val="24"/>
              </w:rPr>
              <w:t>Semiannual Program Review Checklist</w:t>
            </w:r>
            <w:r w:rsidRPr="3B135C31">
              <w:rPr>
                <w:rFonts w:ascii="Verdana" w:hAnsi="Verdana" w:eastAsia="Times New Roman" w:cs="Times New Roman"/>
                <w:b/>
                <w:bCs/>
                <w:sz w:val="23"/>
                <w:szCs w:val="23"/>
              </w:rPr>
              <w:t xml:space="preserve"> </w:t>
            </w:r>
            <w:r w:rsidRPr="3B135C31" w:rsidR="006560E0">
              <w:rPr>
                <w:rFonts w:ascii="Verdana" w:hAnsi="Verdana" w:eastAsia="Times New Roman" w:cs="Times New Roman"/>
                <w:b/>
                <w:bCs/>
                <w:sz w:val="23"/>
                <w:szCs w:val="23"/>
                <w:vertAlign w:val="superscript"/>
              </w:rPr>
              <w:endnoteReference w:id="2"/>
            </w:r>
          </w:p>
          <w:p w:rsidRPr="006560E0" w:rsidR="006560E0" w:rsidP="006560E0" w:rsidRDefault="006560E0" w14:paraId="43466464" w14:textId="77777777">
            <w:pPr>
              <w:tabs>
                <w:tab w:val="left" w:pos="360"/>
              </w:tabs>
              <w:overflowPunct w:val="0"/>
              <w:autoSpaceDE w:val="0"/>
              <w:autoSpaceDN w:val="0"/>
              <w:adjustRightInd w:val="0"/>
              <w:ind w:right="-1800"/>
              <w:textAlignment w:val="baseline"/>
              <w:rPr>
                <w:rFonts w:ascii="Verdana" w:hAnsi="Verdana" w:eastAsia="Times New Roman" w:cs="Times New Roman"/>
                <w:b/>
                <w:sz w:val="21"/>
                <w:szCs w:val="21"/>
              </w:rPr>
            </w:pPr>
          </w:p>
          <w:p w:rsidR="006560E0" w:rsidP="009074F2" w:rsidRDefault="006560E0" w14:paraId="0077B53C" w14:textId="77777777">
            <w:pPr>
              <w:tabs>
                <w:tab w:val="left" w:pos="360"/>
              </w:tabs>
              <w:overflowPunct w:val="0"/>
              <w:autoSpaceDE w:val="0"/>
              <w:autoSpaceDN w:val="0"/>
              <w:adjustRightInd w:val="0"/>
              <w:ind w:right="-1800"/>
              <w:textAlignment w:val="baseline"/>
              <w:rPr>
                <w:rFonts w:ascii="Verdana" w:hAnsi="Verdana" w:eastAsia="Times New Roman" w:cs="Times New Roman"/>
                <w:b/>
                <w:color w:val="8C1E1E"/>
                <w:sz w:val="21"/>
                <w:szCs w:val="21"/>
              </w:rPr>
            </w:pPr>
            <w:r w:rsidRPr="006560E0">
              <w:rPr>
                <w:rFonts w:ascii="Verdana" w:hAnsi="Verdana" w:eastAsia="Times New Roman" w:cs="Times New Roman"/>
                <w:b/>
                <w:color w:val="8C1E1E"/>
                <w:sz w:val="21"/>
                <w:szCs w:val="21"/>
              </w:rPr>
              <w:t>Institutional Policies and Responsibilities</w:t>
            </w:r>
          </w:p>
          <w:p w:rsidRPr="006560E0" w:rsidR="009074F2" w:rsidP="009074F2" w:rsidRDefault="009074F2" w14:paraId="7AF5B1D6" w14:textId="30E4DA4B">
            <w:pPr>
              <w:tabs>
                <w:tab w:val="left" w:pos="360"/>
              </w:tabs>
              <w:overflowPunct w:val="0"/>
              <w:autoSpaceDE w:val="0"/>
              <w:autoSpaceDN w:val="0"/>
              <w:adjustRightInd w:val="0"/>
              <w:ind w:right="-1800"/>
              <w:textAlignment w:val="baseline"/>
              <w:rPr>
                <w:rFonts w:ascii="Verdana" w:hAnsi="Verdana" w:eastAsia="Times New Roman" w:cs="Times New Roman"/>
                <w:b/>
                <w:sz w:val="19"/>
                <w:szCs w:val="19"/>
              </w:rPr>
            </w:pPr>
          </w:p>
        </w:tc>
      </w:tr>
      <w:tr w:rsidRPr="006560E0" w:rsidR="006560E0" w:rsidTr="7A765FE8" w14:paraId="350BB7C6" w14:textId="77777777">
        <w:trPr>
          <w:trHeight w:val="300"/>
          <w:jc w:val="center"/>
        </w:trPr>
        <w:tc>
          <w:tcPr>
            <w:tcW w:w="10791" w:type="dxa"/>
            <w:gridSpan w:val="4"/>
            <w:tcMar/>
            <w:vAlign w:val="bottom"/>
          </w:tcPr>
          <w:p w:rsidRPr="006560E0" w:rsidR="006560E0" w:rsidP="006560E0" w:rsidRDefault="006560E0" w14:paraId="254722B8" w14:textId="45BB2F40">
            <w:pPr>
              <w:tabs>
                <w:tab w:val="left" w:pos="360"/>
              </w:tabs>
              <w:overflowPunct w:val="0"/>
              <w:autoSpaceDE w:val="0"/>
              <w:autoSpaceDN w:val="0"/>
              <w:adjustRightInd w:val="0"/>
              <w:ind w:right="-1800"/>
              <w:textAlignment w:val="baseline"/>
              <w:rPr>
                <w:rFonts w:ascii="Verdana" w:hAnsi="Verdana" w:eastAsia="Times New Roman" w:cs="Times New Roman"/>
                <w:b/>
                <w:sz w:val="21"/>
                <w:szCs w:val="21"/>
              </w:rPr>
            </w:pPr>
            <w:r w:rsidRPr="006560E0">
              <w:rPr>
                <w:rFonts w:ascii="Verdana" w:hAnsi="Verdana" w:eastAsia="Times New Roman" w:cs="Times New Roman"/>
                <w:b/>
                <w:color w:val="8C1E1E"/>
                <w:sz w:val="21"/>
                <w:szCs w:val="21"/>
              </w:rPr>
              <w:t>Date:</w:t>
            </w:r>
            <w:r>
              <w:rPr>
                <w:rFonts w:ascii="Verdana" w:hAnsi="Verdana" w:eastAsia="Times New Roman" w:cs="Times New Roman"/>
                <w:b/>
                <w:color w:val="8C1E1E"/>
                <w:sz w:val="21"/>
                <w:szCs w:val="21"/>
              </w:rPr>
              <w:t xml:space="preserve"> </w:t>
            </w:r>
            <w:r w:rsidR="0050121D">
              <w:rPr>
                <w:rFonts w:ascii="Verdana" w:hAnsi="Verdana" w:eastAsia="Times New Roman" w:cs="Times New Roman"/>
                <w:b/>
                <w:color w:val="8C1E1E"/>
                <w:sz w:val="21"/>
                <w:szCs w:val="21"/>
              </w:rPr>
              <w:t xml:space="preserve">                     </w:t>
            </w:r>
            <w:r w:rsidR="003A7B60">
              <w:rPr>
                <w:rFonts w:ascii="Verdana" w:hAnsi="Verdana" w:eastAsia="Times New Roman" w:cs="Times New Roman"/>
                <w:b/>
                <w:color w:val="8C1E1E"/>
                <w:sz w:val="21"/>
                <w:szCs w:val="21"/>
              </w:rPr>
              <w:t xml:space="preserve">Attendance: </w:t>
            </w:r>
          </w:p>
        </w:tc>
      </w:tr>
      <w:tr w:rsidRPr="006560E0" w:rsidR="006560E0" w:rsidTr="7A765FE8" w14:paraId="5B880F10" w14:textId="77777777">
        <w:trPr>
          <w:trHeight w:val="400" w:hRule="exact"/>
          <w:jc w:val="center"/>
        </w:trPr>
        <w:tc>
          <w:tcPr>
            <w:tcW w:w="9551" w:type="dxa"/>
            <w:tcBorders>
              <w:bottom w:val="single" w:color="948A54" w:sz="2" w:space="0"/>
            </w:tcBorders>
            <w:shd w:val="clear" w:color="auto" w:fill="auto"/>
            <w:tcMar/>
            <w:vAlign w:val="bottom"/>
          </w:tcPr>
          <w:p w:rsidRPr="006560E0" w:rsidR="006560E0" w:rsidP="006560E0" w:rsidRDefault="006560E0" w14:paraId="1D95F2FC" w14:textId="77777777">
            <w:pPr>
              <w:numPr>
                <w:ilvl w:val="0"/>
                <w:numId w:val="13"/>
              </w:numPr>
              <w:overflowPunct w:val="0"/>
              <w:autoSpaceDE w:val="0"/>
              <w:autoSpaceDN w:val="0"/>
              <w:adjustRightInd w:val="0"/>
              <w:textAlignment w:val="baseline"/>
              <w:rPr>
                <w:rFonts w:ascii="Verdana" w:hAnsi="Verdana" w:eastAsia="Times New Roman" w:cs="Times New Roman"/>
                <w:b/>
                <w:sz w:val="21"/>
                <w:szCs w:val="21"/>
              </w:rPr>
            </w:pPr>
            <w:r w:rsidRPr="006560E0">
              <w:rPr>
                <w:rFonts w:ascii="Verdana" w:hAnsi="Verdana" w:eastAsia="Calibri" w:cs="Times New Roman"/>
                <w:b/>
                <w:sz w:val="21"/>
                <w:szCs w:val="21"/>
              </w:rPr>
              <w:t xml:space="preserve">Animal Care and Use Program </w:t>
            </w:r>
          </w:p>
        </w:tc>
        <w:tc>
          <w:tcPr>
            <w:tcW w:w="298" w:type="dxa"/>
            <w:tcBorders>
              <w:bottom w:val="single" w:color="948A54" w:sz="2" w:space="0"/>
            </w:tcBorders>
            <w:shd w:val="clear" w:color="auto" w:fill="auto"/>
            <w:tcMar/>
            <w:vAlign w:val="bottom"/>
          </w:tcPr>
          <w:p w:rsidRPr="006560E0" w:rsidR="006560E0" w:rsidP="006560E0" w:rsidRDefault="006560E0" w14:paraId="788B7CAA"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bottom w:val="single" w:color="948A54" w:sz="2" w:space="0"/>
            </w:tcBorders>
            <w:shd w:val="clear" w:color="auto" w:fill="auto"/>
            <w:tcMar/>
            <w:vAlign w:val="bottom"/>
          </w:tcPr>
          <w:p w:rsidRPr="006560E0" w:rsidR="006560E0" w:rsidP="006560E0" w:rsidRDefault="006560E0" w14:paraId="1A3A8224"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tcBorders>
              <w:bottom w:val="single" w:color="948A54" w:sz="2" w:space="0"/>
            </w:tcBorders>
            <w:shd w:val="clear" w:color="auto" w:fill="auto"/>
            <w:tcMar/>
            <w:vAlign w:val="bottom"/>
          </w:tcPr>
          <w:p w:rsidRPr="006560E0" w:rsidR="006560E0" w:rsidP="006560E0" w:rsidRDefault="006560E0" w14:paraId="6B314099"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Pr="006560E0" w:rsidR="006560E0" w:rsidTr="7A765FE8" w14:paraId="3BB6D1F7"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4589698B" w14:paraId="0DB6BECB" w14:textId="32E9E620">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4589698B">
              <w:rPr>
                <w:rFonts w:ascii="Verdana" w:hAnsi="Verdana" w:eastAsia="Verdana" w:cs="Verdana"/>
                <w:color w:val="444444"/>
                <w:sz w:val="19"/>
                <w:szCs w:val="19"/>
              </w:rPr>
              <w:t>Scientists, veterinarians, and others must assume responsibility for animal welfare and uphold the rigor and integrity of agricultural animal research and instruction</w:t>
            </w:r>
            <w:r w:rsidRPr="0C62D793" w:rsidR="4589698B">
              <w:rPr>
                <w:rFonts w:ascii="Verdana" w:hAnsi="Verdana" w:eastAsia="Verdana" w:cs="Verdana"/>
                <w:sz w:val="19"/>
                <w:szCs w:val="19"/>
              </w:rPr>
              <w:t xml:space="preserve"> (</w:t>
            </w:r>
            <w:r w:rsidRPr="0C62D793" w:rsidR="4589698B">
              <w:rPr>
                <w:rFonts w:ascii="Verdana" w:hAnsi="Verdana" w:eastAsia="Verdana" w:cs="Verdana"/>
                <w:i w:val="1"/>
                <w:iCs w:val="1"/>
                <w:sz w:val="19"/>
                <w:szCs w:val="19"/>
              </w:rPr>
              <w:t>Ag Guide</w:t>
            </w:r>
            <w:r w:rsidRPr="0C62D793" w:rsidR="7A7D721F">
              <w:rPr>
                <w:rFonts w:ascii="Verdana" w:hAnsi="Verdana" w:eastAsia="Verdana" w:cs="Verdana"/>
                <w:i w:val="1"/>
                <w:iCs w:val="1"/>
                <w:sz w:val="19"/>
                <w:szCs w:val="19"/>
              </w:rPr>
              <w:t>,</w:t>
            </w:r>
            <w:r w:rsidRPr="0C62D793" w:rsidR="006560E0">
              <w:rPr>
                <w:rFonts w:ascii="Verdana" w:hAnsi="Verdana" w:eastAsia="Verdana" w:cs="Verdana"/>
                <w:sz w:val="19"/>
                <w:szCs w:val="19"/>
              </w:rPr>
              <w:t xml:space="preserve"> </w:t>
            </w:r>
            <w:r w:rsidRPr="0C62D793" w:rsidR="60C35B5A">
              <w:rPr>
                <w:rFonts w:ascii="Verdana" w:hAnsi="Verdana" w:eastAsia="Verdana" w:cs="Verdana"/>
                <w:sz w:val="19"/>
                <w:szCs w:val="19"/>
              </w:rPr>
              <w:t>p 1</w:t>
            </w:r>
            <w:r w:rsidRPr="0C62D793" w:rsidR="006560E0">
              <w:rPr>
                <w:rFonts w:ascii="Verdana" w:hAnsi="Verdana" w:eastAsia="Verdana" w:cs="Verdana"/>
                <w:sz w:val="19"/>
                <w:szCs w:val="19"/>
              </w:rPr>
              <w:t xml:space="preserve">) </w:t>
            </w:r>
            <w:r w:rsidRPr="0C62D793" w:rsidR="006560E0">
              <w:rPr>
                <w:rFonts w:ascii="Verdana" w:hAnsi="Verdana" w:eastAsia="Verdana" w:cs="Verdana"/>
                <w:sz w:val="19"/>
                <w:szCs w:val="19"/>
                <w:highlight w:val="cyan"/>
              </w:rPr>
              <w:t>[</w:t>
            </w:r>
            <w:r w:rsidRPr="0C62D793" w:rsidR="006560E0">
              <w:rPr>
                <w:rFonts w:ascii="Verdana" w:hAnsi="Verdana" w:eastAsia="Calibri" w:cs="Times New Roman"/>
                <w:sz w:val="19"/>
                <w:szCs w:val="19"/>
                <w:highlight w:val="cyan"/>
              </w:rPr>
              <w:t>must]</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2541F48"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0040F1B7"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FEA5474"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3AFF56E9"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793D723D" w14:paraId="6FA1B2D1" w14:textId="004115C3">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793D723D">
              <w:rPr>
                <w:rFonts w:ascii="Verdana" w:hAnsi="Verdana" w:eastAsia="Calibri" w:cs="Times New Roman"/>
                <w:sz w:val="19"/>
                <w:szCs w:val="19"/>
              </w:rPr>
              <w:t xml:space="preserve">Clear lines of program authority and responsibility as </w:t>
            </w:r>
            <w:r w:rsidRPr="0C62D793" w:rsidR="793D723D">
              <w:rPr>
                <w:rFonts w:ascii="Verdana" w:hAnsi="Verdana" w:eastAsia="Calibri" w:cs="Times New Roman"/>
                <w:sz w:val="19"/>
                <w:szCs w:val="19"/>
              </w:rPr>
              <w:t>established</w:t>
            </w:r>
            <w:r w:rsidRPr="0C62D793" w:rsidR="006560E0">
              <w:rPr>
                <w:rFonts w:ascii="Verdana" w:hAnsi="Verdana" w:eastAsia="Calibri" w:cs="Times New Roman"/>
                <w:sz w:val="19"/>
                <w:szCs w:val="19"/>
              </w:rPr>
              <w:t xml:space="preserve"> (</w:t>
            </w:r>
            <w:r w:rsidRPr="0C62D793" w:rsidR="19EAFFA5">
              <w:rPr>
                <w:rFonts w:ascii="Verdana" w:hAnsi="Verdana" w:eastAsia="Calibri" w:cs="Times New Roman"/>
                <w:i w:val="1"/>
                <w:iCs w:val="1"/>
                <w:sz w:val="19"/>
                <w:szCs w:val="19"/>
              </w:rPr>
              <w:t xml:space="preserve">Ag </w:t>
            </w:r>
            <w:r w:rsidRPr="0C62D793" w:rsidR="006560E0">
              <w:rPr>
                <w:rFonts w:ascii="Verdana" w:hAnsi="Verdana" w:eastAsia="Calibri" w:cs="Times New Roman"/>
                <w:i w:val="1"/>
                <w:iCs w:val="1"/>
                <w:sz w:val="19"/>
                <w:szCs w:val="19"/>
              </w:rPr>
              <w:t>Guide</w:t>
            </w:r>
            <w:r w:rsidRPr="0C62D793" w:rsidR="33E0E6B5">
              <w:rPr>
                <w:rFonts w:ascii="Verdana" w:hAnsi="Verdana" w:eastAsia="Calibri" w:cs="Times New Roman"/>
                <w:i w:val="1"/>
                <w:iCs w:val="1"/>
                <w:sz w:val="19"/>
                <w:szCs w:val="19"/>
              </w:rPr>
              <w:t>,</w:t>
            </w:r>
            <w:r w:rsidRPr="0C62D793" w:rsidR="006560E0">
              <w:rPr>
                <w:rFonts w:ascii="Verdana" w:hAnsi="Verdana" w:eastAsia="Calibri" w:cs="Times New Roman"/>
                <w:sz w:val="19"/>
                <w:szCs w:val="19"/>
              </w:rPr>
              <w:t xml:space="preserve"> </w:t>
            </w:r>
            <w:r w:rsidRPr="0C62D793" w:rsidR="6BA5A2CC">
              <w:rPr>
                <w:rFonts w:ascii="Verdana" w:hAnsi="Verdana" w:eastAsia="Calibri" w:cs="Times New Roman"/>
                <w:sz w:val="19"/>
                <w:szCs w:val="19"/>
              </w:rPr>
              <w:t>p 1</w:t>
            </w:r>
            <w:r w:rsidRPr="0C62D793" w:rsidR="006560E0">
              <w:rPr>
                <w:rFonts w:ascii="Verdana" w:hAnsi="Verdana" w:eastAsia="Calibri" w:cs="Times New Roman"/>
                <w:sz w:val="19"/>
                <w:szCs w:val="19"/>
              </w:rPr>
              <w:t>)</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E27443D"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2371D00C"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24CF2D08"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704D6F89"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7A765FE8" w:rsidRDefault="006560E0" w14:paraId="70B5FBAA" w14:textId="35F509DE">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7A765FE8" w:rsidR="2DBA97BF">
              <w:rPr>
                <w:rFonts w:ascii="Verdana" w:hAnsi="Verdana" w:eastAsia="Calibri" w:cs="Times New Roman"/>
                <w:sz w:val="19"/>
                <w:szCs w:val="19"/>
              </w:rPr>
              <w:t xml:space="preserve">Procedures for </w:t>
            </w:r>
            <w:r w:rsidRPr="7A765FE8" w:rsidR="62289A22">
              <w:rPr>
                <w:rFonts w:ascii="Verdana" w:hAnsi="Verdana" w:eastAsia="Calibri" w:cs="Times New Roman"/>
                <w:sz w:val="19"/>
                <w:szCs w:val="19"/>
              </w:rPr>
              <w:t>self-monitoring</w:t>
            </w:r>
            <w:r w:rsidRPr="7A765FE8" w:rsidR="2DBA97BF">
              <w:rPr>
                <w:rFonts w:ascii="Verdana" w:hAnsi="Verdana" w:eastAsia="Calibri" w:cs="Times New Roman"/>
                <w:sz w:val="19"/>
                <w:szCs w:val="19"/>
              </w:rPr>
              <w:t xml:space="preserve"> of the IACUC through regular </w:t>
            </w:r>
            <w:r w:rsidRPr="7A765FE8" w:rsidR="56CA1691">
              <w:rPr>
                <w:rFonts w:ascii="Verdana" w:hAnsi="Verdana" w:eastAsia="Calibri" w:cs="Times New Roman"/>
                <w:sz w:val="19"/>
                <w:szCs w:val="19"/>
              </w:rPr>
              <w:t>(e.g., semi- annual)</w:t>
            </w:r>
            <w:r w:rsidRPr="7A765FE8" w:rsidR="2E65AE7E">
              <w:rPr>
                <w:rFonts w:ascii="Verdana" w:hAnsi="Verdana" w:eastAsia="Calibri" w:cs="Times New Roman"/>
                <w:sz w:val="19"/>
                <w:szCs w:val="19"/>
              </w:rPr>
              <w:t xml:space="preserve"> </w:t>
            </w:r>
            <w:r w:rsidRPr="7A765FE8" w:rsidR="2DBA97BF">
              <w:rPr>
                <w:rFonts w:ascii="Verdana" w:hAnsi="Verdana" w:eastAsia="Calibri" w:cs="Times New Roman"/>
                <w:sz w:val="19"/>
                <w:szCs w:val="19"/>
              </w:rPr>
              <w:t>review</w:t>
            </w:r>
            <w:r w:rsidRPr="7A765FE8" w:rsidR="6381D9E1">
              <w:rPr>
                <w:rFonts w:ascii="Verdana" w:hAnsi="Verdana" w:eastAsia="Calibri" w:cs="Times New Roman"/>
                <w:sz w:val="19"/>
                <w:szCs w:val="19"/>
              </w:rPr>
              <w:t xml:space="preserve"> of programs and facility </w:t>
            </w:r>
            <w:r w:rsidRPr="7A765FE8" w:rsidR="00A5179A">
              <w:rPr>
                <w:rFonts w:ascii="Verdana" w:hAnsi="Verdana" w:eastAsia="Calibri" w:cs="Times New Roman"/>
                <w:sz w:val="19"/>
                <w:szCs w:val="19"/>
              </w:rPr>
              <w:t>oversight</w:t>
            </w:r>
            <w:r w:rsidRPr="7A765FE8" w:rsidR="6381D9E1">
              <w:rPr>
                <w:rFonts w:ascii="Verdana" w:hAnsi="Verdana" w:eastAsia="Calibri" w:cs="Times New Roman"/>
                <w:sz w:val="19"/>
                <w:szCs w:val="19"/>
              </w:rPr>
              <w:t xml:space="preserve"> by the institutional officer</w:t>
            </w:r>
            <w:r w:rsidRPr="7A765FE8" w:rsidR="7C89C835">
              <w:rPr>
                <w:rFonts w:ascii="Verdana" w:hAnsi="Verdana" w:eastAsia="Calibri" w:cs="Times New Roman"/>
                <w:sz w:val="19"/>
                <w:szCs w:val="19"/>
              </w:rPr>
              <w:t>.</w:t>
            </w:r>
            <w:r w:rsidRPr="7A765FE8" w:rsidR="30BFAA63">
              <w:rPr>
                <w:rFonts w:ascii="Verdana" w:hAnsi="Verdana" w:eastAsia="Calibri" w:cs="Times New Roman"/>
                <w:sz w:val="19"/>
                <w:szCs w:val="19"/>
              </w:rPr>
              <w:t xml:space="preserve"> (</w:t>
            </w:r>
            <w:r w:rsidRPr="7A765FE8" w:rsidR="30BFAA63">
              <w:rPr>
                <w:rFonts w:ascii="Verdana" w:hAnsi="Verdana" w:eastAsia="Calibri" w:cs="Times New Roman"/>
                <w:i w:val="1"/>
                <w:iCs w:val="1"/>
                <w:sz w:val="19"/>
                <w:szCs w:val="19"/>
              </w:rPr>
              <w:t>Ag Guide</w:t>
            </w:r>
            <w:r w:rsidRPr="7A765FE8" w:rsidR="00451401">
              <w:rPr>
                <w:rFonts w:ascii="Verdana" w:hAnsi="Verdana" w:eastAsia="Calibri" w:cs="Times New Roman"/>
                <w:i w:val="1"/>
                <w:iCs w:val="1"/>
                <w:sz w:val="19"/>
                <w:szCs w:val="19"/>
              </w:rPr>
              <w:t>,</w:t>
            </w:r>
            <w:r w:rsidRPr="7A765FE8" w:rsidR="30BFAA63">
              <w:rPr>
                <w:rFonts w:ascii="Verdana" w:hAnsi="Verdana" w:eastAsia="Calibri" w:cs="Times New Roman"/>
                <w:sz w:val="19"/>
                <w:szCs w:val="19"/>
              </w:rPr>
              <w:t xml:space="preserve"> p 1)</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480E6842"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6BC28570"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2E9D998"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1A926620"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47E513C2" w14:paraId="65BCDA5F" w14:textId="25D45AD0" w14:noSpellErr="1">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184C22EB" w:rsidR="47E513C2">
              <w:rPr>
                <w:rFonts w:ascii="Verdana" w:hAnsi="Verdana" w:eastAsia="Calibri" w:cs="Times New Roman"/>
                <w:sz w:val="19"/>
                <w:szCs w:val="19"/>
              </w:rPr>
              <w:t xml:space="preserve">Appropriately </w:t>
            </w:r>
            <w:r w:rsidRPr="184C22EB" w:rsidR="47E513C2">
              <w:rPr>
                <w:rFonts w:ascii="Verdana" w:hAnsi="Verdana" w:eastAsia="Calibri" w:cs="Times New Roman"/>
                <w:sz w:val="19"/>
                <w:szCs w:val="19"/>
              </w:rPr>
              <w:t>maintained</w:t>
            </w:r>
            <w:r w:rsidRPr="184C22EB" w:rsidR="47E513C2">
              <w:rPr>
                <w:rFonts w:ascii="Verdana" w:hAnsi="Verdana" w:eastAsia="Calibri" w:cs="Times New Roman"/>
                <w:sz w:val="19"/>
                <w:szCs w:val="19"/>
              </w:rPr>
              <w:t xml:space="preserve"> facilities for proper housing and support of animals</w:t>
            </w:r>
            <w:r w:rsidRPr="184C22EB" w:rsidR="006560E0">
              <w:rPr>
                <w:rFonts w:ascii="Verdana" w:hAnsi="Verdana" w:eastAsia="Calibri" w:cs="Times New Roman"/>
                <w:sz w:val="19"/>
                <w:szCs w:val="19"/>
              </w:rPr>
              <w:t xml:space="preserve"> (</w:t>
            </w:r>
            <w:r w:rsidRPr="184C22EB" w:rsidR="288D5577">
              <w:rPr>
                <w:rFonts w:ascii="Verdana" w:hAnsi="Verdana" w:eastAsia="Calibri" w:cs="Times New Roman"/>
                <w:i w:val="1"/>
                <w:iCs w:val="1"/>
                <w:sz w:val="19"/>
                <w:szCs w:val="19"/>
              </w:rPr>
              <w:t xml:space="preserve">Ag </w:t>
            </w:r>
            <w:r w:rsidRPr="184C22EB" w:rsidR="006560E0">
              <w:rPr>
                <w:rFonts w:ascii="Verdana" w:hAnsi="Verdana" w:eastAsia="Calibri" w:cs="Times New Roman"/>
                <w:i w:val="1"/>
                <w:iCs w:val="1"/>
                <w:sz w:val="19"/>
                <w:szCs w:val="19"/>
              </w:rPr>
              <w:t>Guide</w:t>
            </w:r>
            <w:r w:rsidRPr="184C22EB" w:rsidR="006560E0">
              <w:rPr>
                <w:rFonts w:ascii="Verdana" w:hAnsi="Verdana" w:eastAsia="Calibri" w:cs="Times New Roman"/>
                <w:sz w:val="19"/>
                <w:szCs w:val="19"/>
              </w:rPr>
              <w:t xml:space="preserve">, </w:t>
            </w:r>
            <w:r w:rsidRPr="184C22EB" w:rsidR="60CBA444">
              <w:rPr>
                <w:rFonts w:ascii="Verdana" w:hAnsi="Verdana" w:eastAsia="Calibri" w:cs="Times New Roman"/>
                <w:sz w:val="19"/>
                <w:szCs w:val="19"/>
              </w:rPr>
              <w:t>p 1</w:t>
            </w:r>
            <w:r w:rsidRPr="184C22EB" w:rsidR="006560E0">
              <w:rPr>
                <w:rFonts w:ascii="Verdana" w:hAnsi="Verdana" w:eastAsia="Calibri" w:cs="Times New Roman"/>
                <w:sz w:val="19"/>
                <w:szCs w:val="19"/>
              </w:rPr>
              <w:t xml:space="preserve">) </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6F5CE01F"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90EF2BB"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0FB12984"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57FC35F4"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3563D1BC" w14:paraId="7D64A3CD" w14:textId="2B35A2A4">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563D1BC">
              <w:rPr>
                <w:rFonts w:ascii="Verdana" w:hAnsi="Verdana" w:eastAsia="Calibri" w:cs="Times New Roman"/>
                <w:sz w:val="19"/>
                <w:szCs w:val="19"/>
              </w:rPr>
              <w:t>An adequate program of veterinary ca</w:t>
            </w:r>
            <w:r w:rsidRPr="0C62D793" w:rsidR="785C65AA">
              <w:rPr>
                <w:rFonts w:ascii="Verdana" w:hAnsi="Verdana" w:eastAsia="Calibri" w:cs="Times New Roman"/>
                <w:sz w:val="19"/>
                <w:szCs w:val="19"/>
              </w:rPr>
              <w:t xml:space="preserve">re </w:t>
            </w:r>
            <w:r w:rsidRPr="0C62D793" w:rsidR="006560E0">
              <w:rPr>
                <w:rFonts w:ascii="Verdana" w:hAnsi="Verdana" w:eastAsia="Calibri" w:cs="Times New Roman"/>
                <w:sz w:val="19"/>
                <w:szCs w:val="19"/>
              </w:rPr>
              <w:t>(</w:t>
            </w:r>
            <w:r w:rsidRPr="0C62D793" w:rsidR="15343FC2">
              <w:rPr>
                <w:rFonts w:ascii="Verdana" w:hAnsi="Verdana" w:eastAsia="Calibri" w:cs="Times New Roman"/>
                <w:i w:val="1"/>
                <w:iCs w:val="1"/>
                <w:sz w:val="19"/>
                <w:szCs w:val="19"/>
              </w:rPr>
              <w:t>A</w:t>
            </w:r>
            <w:r w:rsidRPr="0C62D793" w:rsidR="01311CDE">
              <w:rPr>
                <w:rFonts w:ascii="Verdana" w:hAnsi="Verdana" w:eastAsia="Calibri" w:cs="Times New Roman"/>
                <w:i w:val="1"/>
                <w:iCs w:val="1"/>
                <w:sz w:val="19"/>
                <w:szCs w:val="19"/>
              </w:rPr>
              <w:t>g</w:t>
            </w:r>
            <w:r w:rsidRPr="0C62D793" w:rsidR="15343FC2">
              <w:rPr>
                <w:rFonts w:ascii="Verdana" w:hAnsi="Verdana" w:eastAsia="Calibri" w:cs="Times New Roman"/>
                <w:i w:val="1"/>
                <w:iCs w:val="1"/>
                <w:sz w:val="19"/>
                <w:szCs w:val="19"/>
              </w:rPr>
              <w:t xml:space="preserve"> </w:t>
            </w:r>
            <w:r w:rsidRPr="0C62D793" w:rsidR="006560E0">
              <w:rPr>
                <w:rFonts w:ascii="Verdana" w:hAnsi="Verdana" w:eastAsia="Calibri" w:cs="Times New Roman"/>
                <w:i w:val="1"/>
                <w:iCs w:val="1"/>
                <w:sz w:val="19"/>
                <w:szCs w:val="19"/>
              </w:rPr>
              <w:t>Guide</w:t>
            </w:r>
            <w:r w:rsidRPr="0C62D793" w:rsidR="2BFDCF38">
              <w:rPr>
                <w:rFonts w:ascii="Verdana" w:hAnsi="Verdana" w:eastAsia="Calibri" w:cs="Times New Roman"/>
                <w:i w:val="1"/>
                <w:iCs w:val="1"/>
                <w:sz w:val="19"/>
                <w:szCs w:val="19"/>
              </w:rPr>
              <w:t>,</w:t>
            </w:r>
            <w:r w:rsidRPr="0C62D793" w:rsidR="006560E0">
              <w:rPr>
                <w:rFonts w:ascii="Verdana" w:hAnsi="Verdana" w:eastAsia="Calibri" w:cs="Times New Roman"/>
                <w:sz w:val="19"/>
                <w:szCs w:val="19"/>
              </w:rPr>
              <w:t xml:space="preserve"> </w:t>
            </w:r>
            <w:r w:rsidRPr="0C62D793" w:rsidR="4F934028">
              <w:rPr>
                <w:rFonts w:ascii="Verdana" w:hAnsi="Verdana" w:eastAsia="Calibri" w:cs="Times New Roman"/>
                <w:sz w:val="19"/>
                <w:szCs w:val="19"/>
              </w:rPr>
              <w:t>p 1</w:t>
            </w:r>
            <w:r w:rsidRPr="0C62D793" w:rsidR="006560E0">
              <w:rPr>
                <w:rFonts w:ascii="Verdana" w:hAnsi="Verdana" w:eastAsia="Calibri" w:cs="Times New Roman"/>
                <w:sz w:val="19"/>
                <w:szCs w:val="19"/>
              </w:rPr>
              <w:t>)</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53B0DD3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43241A6B"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6560E0" w:rsidP="006560E0" w:rsidRDefault="006560E0" w14:paraId="01132EEF"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9074F2" w:rsidTr="7A765FE8" w14:paraId="3EEAFD5E" w14:textId="77777777">
        <w:trPr>
          <w:trHeight w:val="75"/>
          <w:jc w:val="center"/>
        </w:trPr>
        <w:tc>
          <w:tcPr>
            <w:tcW w:w="9551"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4801BC2E" w:rsidR="009074F2" w:rsidP="4801BC2E" w:rsidRDefault="009074F2" w14:paraId="3C626E9D" w14:textId="56F248DB">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009074F2">
              <w:rPr>
                <w:rFonts w:ascii="Verdana" w:hAnsi="Verdana" w:eastAsia="Calibri" w:cs="Times New Roman"/>
                <w:sz w:val="19"/>
                <w:szCs w:val="19"/>
              </w:rPr>
              <w:t>Training and occupational health programs for individuals who work with animals. (</w:t>
            </w:r>
            <w:r w:rsidRPr="0C62D793" w:rsidR="009074F2">
              <w:rPr>
                <w:rFonts w:ascii="Verdana" w:hAnsi="Verdana" w:eastAsia="Calibri" w:cs="Times New Roman"/>
                <w:i w:val="1"/>
                <w:iCs w:val="1"/>
                <w:sz w:val="19"/>
                <w:szCs w:val="19"/>
              </w:rPr>
              <w:t>Ag Guide</w:t>
            </w:r>
            <w:r w:rsidRPr="0C62D793" w:rsidR="55E78F5B">
              <w:rPr>
                <w:rFonts w:ascii="Verdana" w:hAnsi="Verdana" w:eastAsia="Calibri" w:cs="Times New Roman"/>
                <w:i w:val="1"/>
                <w:iCs w:val="1"/>
                <w:sz w:val="19"/>
                <w:szCs w:val="19"/>
              </w:rPr>
              <w:t>,</w:t>
            </w:r>
            <w:r w:rsidRPr="0C62D793" w:rsidR="009074F2">
              <w:rPr>
                <w:rFonts w:ascii="Verdana" w:hAnsi="Verdana" w:eastAsia="Calibri" w:cs="Times New Roman"/>
                <w:sz w:val="19"/>
                <w:szCs w:val="19"/>
              </w:rPr>
              <w:t xml:space="preserve"> p1)</w:t>
            </w: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9074F2" w:rsidP="006560E0" w:rsidRDefault="009074F2" w14:paraId="273A56A7"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9074F2" w:rsidP="006560E0" w:rsidRDefault="009074F2" w14:paraId="041B0170"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shd w:val="clear" w:color="auto" w:fill="auto"/>
            <w:tcMar/>
            <w:vAlign w:val="bottom"/>
          </w:tcPr>
          <w:p w:rsidRPr="006560E0" w:rsidR="009074F2" w:rsidP="00085F4A" w:rsidRDefault="009074F2" w14:paraId="1B12E514" w14:textId="77777777">
            <w:pPr>
              <w:overflowPunct w:val="0"/>
              <w:autoSpaceDE w:val="0"/>
              <w:autoSpaceDN w:val="0"/>
              <w:adjustRightInd w:val="0"/>
              <w:jc w:val="center"/>
              <w:textAlignment w:val="baseline"/>
              <w:rPr>
                <w:rFonts w:ascii="Verdana" w:hAnsi="Verdana" w:eastAsia="Times New Roman" w:cs="Times New Roman"/>
                <w:sz w:val="19"/>
                <w:szCs w:val="19"/>
              </w:rPr>
            </w:pPr>
          </w:p>
        </w:tc>
      </w:tr>
      <w:tr w:rsidRPr="006560E0" w:rsidR="006560E0" w:rsidTr="7A765FE8" w14:paraId="763601CC" w14:textId="77777777">
        <w:trPr>
          <w:trHeight w:val="400" w:hRule="exact"/>
          <w:jc w:val="center"/>
        </w:trPr>
        <w:tc>
          <w:tcPr>
            <w:tcW w:w="9551" w:type="dxa"/>
            <w:tcBorders>
              <w:top w:val="single" w:color="948A54" w:sz="2" w:space="0"/>
              <w:bottom w:val="single" w:color="948A54" w:sz="2" w:space="0"/>
            </w:tcBorders>
            <w:shd w:val="clear" w:color="auto" w:fill="auto"/>
            <w:tcMar/>
            <w:vAlign w:val="bottom"/>
          </w:tcPr>
          <w:p w:rsidRPr="006560E0" w:rsidR="006560E0" w:rsidP="13AB1A3D" w:rsidRDefault="2B62CBFD" w14:paraId="1DC46153" w14:textId="061811D9">
            <w:pPr>
              <w:numPr>
                <w:ilvl w:val="0"/>
                <w:numId w:val="13"/>
              </w:numPr>
              <w:overflowPunct w:val="0"/>
              <w:autoSpaceDE w:val="0"/>
              <w:autoSpaceDN w:val="0"/>
              <w:adjustRightInd w:val="0"/>
              <w:textAlignment w:val="baseline"/>
              <w:rPr>
                <w:rFonts w:ascii="Verdana" w:hAnsi="Verdana" w:eastAsia="Times New Roman" w:cs="Times New Roman"/>
                <w:b/>
                <w:bCs/>
                <w:sz w:val="21"/>
                <w:szCs w:val="21"/>
              </w:rPr>
            </w:pPr>
            <w:r w:rsidRPr="13AB1A3D">
              <w:rPr>
                <w:rFonts w:ascii="Verdana" w:hAnsi="Verdana" w:eastAsia="Times New Roman" w:cs="Times New Roman"/>
                <w:b/>
                <w:bCs/>
                <w:sz w:val="21"/>
                <w:szCs w:val="21"/>
              </w:rPr>
              <w:t xml:space="preserve">Emergency </w:t>
            </w:r>
            <w:r w:rsidRPr="13AB1A3D" w:rsidR="638FD33B">
              <w:rPr>
                <w:rFonts w:ascii="Verdana" w:hAnsi="Verdana" w:eastAsia="Times New Roman" w:cs="Times New Roman"/>
                <w:b/>
                <w:bCs/>
                <w:sz w:val="21"/>
                <w:szCs w:val="21"/>
              </w:rPr>
              <w:t>Plans</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6B848CC8"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5719D2AF"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tcBorders>
              <w:top w:val="single" w:color="948A54" w:sz="2" w:space="0"/>
              <w:bottom w:val="single" w:color="948A54" w:sz="2" w:space="0"/>
            </w:tcBorders>
            <w:shd w:val="clear" w:color="auto" w:fill="auto"/>
            <w:tcMar/>
            <w:vAlign w:val="bottom"/>
          </w:tcPr>
          <w:p w:rsidRPr="006560E0" w:rsidR="006560E0" w:rsidP="006560E0" w:rsidRDefault="006560E0" w14:paraId="6972DA85"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Pr="006560E0" w:rsidR="006560E0" w:rsidTr="7A765FE8" w14:paraId="18CEF0EC"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941DD9" w:rsidR="006560E0" w:rsidP="13AB1A3D" w:rsidRDefault="00A575A4" w14:paraId="10EFD504" w14:textId="4DA5387D">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00A575A4">
              <w:rPr>
                <w:rFonts w:ascii="Verdana" w:hAnsi="Verdana" w:eastAsia="Calibri" w:cs="Times New Roman"/>
                <w:sz w:val="19"/>
                <w:szCs w:val="19"/>
              </w:rPr>
              <w:t xml:space="preserve">A </w:t>
            </w:r>
            <w:r w:rsidRPr="0C62D793" w:rsidR="6AFAABFA">
              <w:rPr>
                <w:rFonts w:ascii="Verdana" w:hAnsi="Verdana" w:eastAsia="Calibri" w:cs="Times New Roman"/>
                <w:sz w:val="19"/>
                <w:szCs w:val="19"/>
              </w:rPr>
              <w:t>site-specific</w:t>
            </w:r>
            <w:r w:rsidRPr="0C62D793" w:rsidR="00A575A4">
              <w:rPr>
                <w:rFonts w:ascii="Verdana" w:hAnsi="Verdana" w:eastAsia="Calibri" w:cs="Times New Roman"/>
                <w:sz w:val="19"/>
                <w:szCs w:val="19"/>
              </w:rPr>
              <w:t xml:space="preserve"> emergency plan</w:t>
            </w:r>
            <w:r w:rsidRPr="0C62D793" w:rsidR="450FC503">
              <w:rPr>
                <w:rFonts w:ascii="Verdana" w:hAnsi="Verdana" w:eastAsia="Calibri" w:cs="Times New Roman"/>
                <w:sz w:val="19"/>
                <w:szCs w:val="19"/>
              </w:rPr>
              <w:t xml:space="preserve"> must be developed</w:t>
            </w:r>
            <w:r w:rsidRPr="0C62D793" w:rsidR="344689F3">
              <w:rPr>
                <w:rFonts w:ascii="Verdana" w:hAnsi="Verdana" w:eastAsia="Calibri" w:cs="Times New Roman"/>
                <w:sz w:val="19"/>
                <w:szCs w:val="19"/>
              </w:rPr>
              <w:t xml:space="preserve">. </w:t>
            </w:r>
            <w:r w:rsidRPr="0C62D793" w:rsidR="71999755">
              <w:rPr>
                <w:rFonts w:ascii="Verdana" w:hAnsi="Verdana" w:eastAsia="Calibri" w:cs="Times New Roman"/>
                <w:sz w:val="19"/>
                <w:szCs w:val="19"/>
              </w:rPr>
              <w:t>(</w:t>
            </w:r>
            <w:r w:rsidRPr="0C62D793" w:rsidR="51D1263B">
              <w:rPr>
                <w:rFonts w:ascii="Verdana" w:hAnsi="Verdana" w:eastAsia="Calibri" w:cs="Times New Roman"/>
                <w:i w:val="1"/>
                <w:iCs w:val="1"/>
                <w:sz w:val="19"/>
                <w:szCs w:val="19"/>
              </w:rPr>
              <w:t>A</w:t>
            </w:r>
            <w:r w:rsidRPr="0C62D793" w:rsidR="2A648F64">
              <w:rPr>
                <w:rFonts w:ascii="Verdana" w:hAnsi="Verdana" w:eastAsia="Calibri" w:cs="Times New Roman"/>
                <w:i w:val="1"/>
                <w:iCs w:val="1"/>
                <w:sz w:val="19"/>
                <w:szCs w:val="19"/>
              </w:rPr>
              <w:t>g</w:t>
            </w:r>
            <w:r w:rsidRPr="0C62D793" w:rsidR="51D1263B">
              <w:rPr>
                <w:rFonts w:ascii="Verdana" w:hAnsi="Verdana" w:eastAsia="Calibri" w:cs="Times New Roman"/>
                <w:i w:val="1"/>
                <w:iCs w:val="1"/>
                <w:sz w:val="19"/>
                <w:szCs w:val="19"/>
              </w:rPr>
              <w:t xml:space="preserve"> </w:t>
            </w:r>
            <w:r w:rsidRPr="0C62D793" w:rsidR="71999755">
              <w:rPr>
                <w:rFonts w:ascii="Verdana" w:hAnsi="Verdana" w:eastAsia="Calibri" w:cs="Times New Roman"/>
                <w:i w:val="1"/>
                <w:iCs w:val="1"/>
                <w:sz w:val="19"/>
                <w:szCs w:val="19"/>
              </w:rPr>
              <w:t>Guide</w:t>
            </w:r>
            <w:r w:rsidRPr="0C62D793" w:rsidR="3841BB32">
              <w:rPr>
                <w:rFonts w:ascii="Verdana" w:hAnsi="Verdana" w:eastAsia="Calibri" w:cs="Times New Roman"/>
                <w:i w:val="1"/>
                <w:iCs w:val="1"/>
                <w:sz w:val="19"/>
                <w:szCs w:val="19"/>
              </w:rPr>
              <w:t>,</w:t>
            </w:r>
            <w:r w:rsidRPr="0C62D793" w:rsidR="71999755">
              <w:rPr>
                <w:rFonts w:ascii="Verdana" w:hAnsi="Verdana" w:eastAsia="Calibri" w:cs="Times New Roman"/>
                <w:sz w:val="19"/>
                <w:szCs w:val="19"/>
              </w:rPr>
              <w:t xml:space="preserve"> </w:t>
            </w:r>
            <w:hyperlink r:id="Rb642154838db492f">
              <w:r w:rsidRPr="0C62D793" w:rsidR="71999755">
                <w:rPr>
                  <w:rFonts w:ascii="Verdana" w:hAnsi="Verdana" w:eastAsia="Calibri" w:cs="Times New Roman"/>
                  <w:sz w:val="19"/>
                  <w:szCs w:val="19"/>
                  <w:u w:val="single"/>
                </w:rPr>
                <w:t xml:space="preserve">p </w:t>
              </w:r>
            </w:hyperlink>
            <w:r w:rsidRPr="0C62D793" w:rsidR="51D1263B">
              <w:rPr>
                <w:rFonts w:ascii="Verdana" w:hAnsi="Verdana" w:eastAsia="Calibri" w:cs="Times New Roman"/>
                <w:sz w:val="19"/>
                <w:szCs w:val="19"/>
                <w:u w:val="single"/>
              </w:rPr>
              <w:t>22</w:t>
            </w:r>
            <w:r w:rsidRPr="0C62D793" w:rsidR="4E4DAAC5">
              <w:rPr>
                <w:rFonts w:ascii="Verdana" w:hAnsi="Verdana" w:eastAsia="Calibri" w:cs="Times New Roman"/>
                <w:sz w:val="19"/>
                <w:szCs w:val="19"/>
                <w:u w:val="single"/>
              </w:rPr>
              <w:t>)</w:t>
            </w:r>
            <w:r w:rsidRPr="0C62D793" w:rsidR="4E4DAAC5">
              <w:rPr>
                <w:rFonts w:ascii="Verdana" w:hAnsi="Verdana" w:eastAsia="Calibri" w:cs="Times New Roman"/>
                <w:color w:val="FF0000"/>
                <w:sz w:val="19"/>
                <w:szCs w:val="19"/>
                <w:u w:val="single"/>
              </w:rPr>
              <w:t xml:space="preserve"> </w:t>
            </w:r>
            <w:r w:rsidRPr="0C62D793" w:rsidR="71999755">
              <w:rPr>
                <w:rFonts w:ascii="Verdana" w:hAnsi="Verdana" w:eastAsia="Calibri" w:cs="Times New Roman"/>
                <w:sz w:val="19"/>
                <w:szCs w:val="19"/>
                <w:highlight w:val="cyan"/>
              </w:rPr>
              <w:t>[must]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300A5311"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72170FF"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736585E7"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4D0DA276"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71999755" w14:paraId="55FD46E7" w14:textId="081AF84A" w14:noSpellErr="1">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184C22EB" w:rsidR="71999755">
              <w:rPr>
                <w:rFonts w:ascii="Verdana" w:hAnsi="Verdana" w:eastAsia="Calibri" w:cs="Times New Roman"/>
                <w:sz w:val="19"/>
                <w:szCs w:val="19"/>
              </w:rPr>
              <w:t>Plan</w:t>
            </w:r>
            <w:r w:rsidRPr="184C22EB" w:rsidR="40BA598A">
              <w:rPr>
                <w:rFonts w:ascii="Verdana" w:hAnsi="Verdana" w:eastAsia="Calibri" w:cs="Times New Roman"/>
                <w:sz w:val="19"/>
                <w:szCs w:val="19"/>
              </w:rPr>
              <w:t>s</w:t>
            </w:r>
            <w:r w:rsidRPr="184C22EB" w:rsidR="1752087B">
              <w:rPr>
                <w:rFonts w:ascii="Verdana" w:hAnsi="Verdana" w:eastAsia="Calibri" w:cs="Times New Roman"/>
                <w:sz w:val="19"/>
                <w:szCs w:val="19"/>
              </w:rPr>
              <w:t xml:space="preserve"> should provide proper care of animals regardless of</w:t>
            </w:r>
            <w:r w:rsidRPr="184C22EB" w:rsidR="1864644B">
              <w:rPr>
                <w:rFonts w:ascii="Verdana" w:hAnsi="Verdana" w:eastAsia="Calibri" w:cs="Times New Roman"/>
                <w:sz w:val="19"/>
                <w:szCs w:val="19"/>
              </w:rPr>
              <w:t xml:space="preserve"> the</w:t>
            </w:r>
            <w:r w:rsidRPr="184C22EB" w:rsidR="1752087B">
              <w:rPr>
                <w:rFonts w:ascii="Verdana" w:hAnsi="Verdana" w:eastAsia="Calibri" w:cs="Times New Roman"/>
                <w:sz w:val="19"/>
                <w:szCs w:val="19"/>
              </w:rPr>
              <w:t xml:space="preserve"> condition</w:t>
            </w:r>
            <w:r w:rsidRPr="184C22EB" w:rsidR="0F57A839">
              <w:rPr>
                <w:rFonts w:ascii="Verdana" w:hAnsi="Verdana" w:eastAsia="Calibri" w:cs="Times New Roman"/>
                <w:sz w:val="19"/>
                <w:szCs w:val="19"/>
              </w:rPr>
              <w:t>s</w:t>
            </w:r>
            <w:r w:rsidRPr="184C22EB" w:rsidR="1752087B">
              <w:rPr>
                <w:rFonts w:ascii="Verdana" w:hAnsi="Verdana" w:eastAsia="Calibri" w:cs="Times New Roman"/>
                <w:sz w:val="19"/>
                <w:szCs w:val="19"/>
              </w:rPr>
              <w:t>.</w:t>
            </w:r>
            <w:r w:rsidRPr="184C22EB" w:rsidR="71999755">
              <w:rPr>
                <w:rFonts w:ascii="Verdana" w:hAnsi="Verdana" w:eastAsia="Calibri" w:cs="Times New Roman"/>
                <w:sz w:val="19"/>
                <w:szCs w:val="19"/>
              </w:rPr>
              <w:t xml:space="preserve"> </w:t>
            </w:r>
            <w:r w:rsidRPr="184C22EB" w:rsidR="381C4F81">
              <w:rPr>
                <w:rFonts w:ascii="Verdana" w:hAnsi="Verdana" w:eastAsia="Calibri" w:cs="Times New Roman"/>
                <w:sz w:val="19"/>
                <w:szCs w:val="19"/>
              </w:rPr>
              <w:t xml:space="preserve"> </w:t>
            </w:r>
            <w:r w:rsidRPr="184C22EB" w:rsidR="35829EE2">
              <w:rPr>
                <w:rFonts w:ascii="Verdana" w:hAnsi="Verdana" w:eastAsia="Calibri" w:cs="Times New Roman"/>
                <w:sz w:val="19"/>
                <w:szCs w:val="19"/>
              </w:rPr>
              <w:t>(</w:t>
            </w:r>
            <w:r w:rsidRPr="184C22EB" w:rsidR="381C4F81">
              <w:rPr>
                <w:rFonts w:ascii="Verdana" w:hAnsi="Verdana" w:eastAsia="Calibri" w:cs="Times New Roman"/>
                <w:i w:val="1"/>
                <w:iCs w:val="1"/>
                <w:sz w:val="19"/>
                <w:szCs w:val="19"/>
              </w:rPr>
              <w:t>Ag Guide</w:t>
            </w:r>
            <w:r w:rsidRPr="184C22EB" w:rsidR="381C4F81">
              <w:rPr>
                <w:rFonts w:ascii="Verdana" w:hAnsi="Verdana" w:eastAsia="Calibri" w:cs="Times New Roman"/>
                <w:sz w:val="19"/>
                <w:szCs w:val="19"/>
              </w:rPr>
              <w:t>, p 2</w:t>
            </w:r>
            <w:r w:rsidRPr="184C22EB" w:rsidR="0BA83962">
              <w:rPr>
                <w:rFonts w:ascii="Verdana" w:hAnsi="Verdana" w:eastAsia="Calibri" w:cs="Times New Roman"/>
                <w:sz w:val="19"/>
                <w:szCs w:val="19"/>
              </w:rPr>
              <w:t>2</w:t>
            </w:r>
            <w:r w:rsidRPr="184C22EB" w:rsidR="381C4F81">
              <w:rPr>
                <w:rFonts w:ascii="Verdana" w:hAnsi="Verdana" w:eastAsia="Calibri" w:cs="Times New Roman"/>
                <w:sz w:val="19"/>
                <w:szCs w:val="19"/>
              </w:rPr>
              <w:t>)</w:t>
            </w:r>
            <w:r w:rsidRPr="184C22EB" w:rsidR="71999755">
              <w:rPr>
                <w:rFonts w:ascii="Verdana" w:hAnsi="Verdana" w:eastAsia="Calibri" w:cs="Times New Roman"/>
                <w:sz w:val="19"/>
                <w:szCs w:val="19"/>
              </w:rPr>
              <w:t xml:space="preserve">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45030DF6"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213B8124"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6A0B42C6"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6A039E9E"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13AB1A3D" w:rsidRDefault="5BF44B59" w14:paraId="2EE501D8" w14:textId="1A47C5C7">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5BF44B59">
              <w:rPr>
                <w:rFonts w:ascii="Verdana" w:hAnsi="Verdana" w:eastAsia="Calibri" w:cs="Times New Roman"/>
                <w:sz w:val="19"/>
                <w:szCs w:val="19"/>
              </w:rPr>
              <w:t>Emergency plans should define proper animal management a</w:t>
            </w:r>
            <w:r w:rsidRPr="0C62D793" w:rsidR="71B29FD9">
              <w:rPr>
                <w:rFonts w:ascii="Verdana" w:hAnsi="Verdana" w:eastAsia="Calibri" w:cs="Times New Roman"/>
                <w:sz w:val="19"/>
                <w:szCs w:val="19"/>
              </w:rPr>
              <w:t>nd</w:t>
            </w:r>
            <w:r w:rsidRPr="0C62D793" w:rsidR="5BF44B59">
              <w:rPr>
                <w:rFonts w:ascii="Verdana" w:hAnsi="Verdana" w:eastAsia="Calibri" w:cs="Times New Roman"/>
                <w:sz w:val="19"/>
                <w:szCs w:val="19"/>
              </w:rPr>
              <w:t xml:space="preserve"> care and parameters to ensure employee safety. (</w:t>
            </w:r>
            <w:r w:rsidRPr="0C62D793" w:rsidR="5BF44B59">
              <w:rPr>
                <w:rFonts w:ascii="Verdana" w:hAnsi="Verdana" w:eastAsia="Calibri" w:cs="Times New Roman"/>
                <w:i w:val="1"/>
                <w:iCs w:val="1"/>
                <w:sz w:val="19"/>
                <w:szCs w:val="19"/>
              </w:rPr>
              <w:t>Ag Guide</w:t>
            </w:r>
            <w:r w:rsidRPr="0C62D793" w:rsidR="3529B22A">
              <w:rPr>
                <w:rFonts w:ascii="Verdana" w:hAnsi="Verdana" w:eastAsia="Calibri" w:cs="Times New Roman"/>
                <w:i w:val="1"/>
                <w:iCs w:val="1"/>
                <w:sz w:val="19"/>
                <w:szCs w:val="19"/>
              </w:rPr>
              <w:t>,</w:t>
            </w:r>
            <w:r w:rsidRPr="0C62D793" w:rsidR="5BF44B59">
              <w:rPr>
                <w:rFonts w:ascii="Verdana" w:hAnsi="Verdana" w:eastAsia="Calibri" w:cs="Times New Roman"/>
                <w:i w:val="1"/>
                <w:iCs w:val="1"/>
                <w:sz w:val="19"/>
                <w:szCs w:val="19"/>
              </w:rPr>
              <w:t xml:space="preserve"> p 22)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540A61BD"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2D548274"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67169FF6"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579FFCE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13AB1A3D" w:rsidRDefault="764272BA" w14:paraId="3492B5C9" w14:textId="17597FE3">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764272BA">
              <w:rPr>
                <w:rFonts w:ascii="Verdana" w:hAnsi="Verdana" w:eastAsia="Calibri" w:cs="Times New Roman"/>
                <w:sz w:val="19"/>
                <w:szCs w:val="19"/>
              </w:rPr>
              <w:t>Emergency p</w:t>
            </w:r>
            <w:r w:rsidRPr="0C62D793" w:rsidR="71999755">
              <w:rPr>
                <w:rFonts w:ascii="Verdana" w:hAnsi="Verdana" w:eastAsia="Calibri" w:cs="Times New Roman"/>
                <w:sz w:val="19"/>
                <w:szCs w:val="19"/>
              </w:rPr>
              <w:t xml:space="preserve">lans </w:t>
            </w:r>
            <w:r w:rsidRPr="0C62D793" w:rsidR="7C79CD15">
              <w:rPr>
                <w:rFonts w:ascii="Verdana" w:hAnsi="Verdana" w:eastAsia="Calibri" w:cs="Times New Roman"/>
                <w:sz w:val="19"/>
                <w:szCs w:val="19"/>
              </w:rPr>
              <w:t>must name employees or positions that are considered</w:t>
            </w:r>
            <w:r w:rsidRPr="0C62D793" w:rsidR="71999755">
              <w:rPr>
                <w:rFonts w:ascii="Verdana" w:hAnsi="Verdana" w:eastAsia="Calibri" w:cs="Times New Roman"/>
                <w:sz w:val="19"/>
                <w:szCs w:val="19"/>
              </w:rPr>
              <w:t xml:space="preserve"> essential </w:t>
            </w:r>
            <w:r w:rsidRPr="0C62D793" w:rsidR="3AC9BC2E">
              <w:rPr>
                <w:rFonts w:ascii="Verdana" w:hAnsi="Verdana" w:eastAsia="Calibri" w:cs="Times New Roman"/>
                <w:sz w:val="19"/>
                <w:szCs w:val="19"/>
              </w:rPr>
              <w:t>for providing proper animal management and care.</w:t>
            </w:r>
            <w:r w:rsidRPr="0C62D793" w:rsidR="71999755">
              <w:rPr>
                <w:rFonts w:ascii="Verdana" w:hAnsi="Verdana" w:eastAsia="Calibri" w:cs="Times New Roman"/>
                <w:sz w:val="19"/>
                <w:szCs w:val="19"/>
              </w:rPr>
              <w:t xml:space="preserve"> (</w:t>
            </w:r>
            <w:r w:rsidRPr="0C62D793" w:rsidR="0F7F1BED">
              <w:rPr>
                <w:rFonts w:ascii="Verdana" w:hAnsi="Verdana" w:eastAsia="Calibri" w:cs="Times New Roman"/>
                <w:i w:val="1"/>
                <w:iCs w:val="1"/>
                <w:sz w:val="19"/>
                <w:szCs w:val="19"/>
              </w:rPr>
              <w:t xml:space="preserve">Ag </w:t>
            </w:r>
            <w:r w:rsidRPr="0C62D793" w:rsidR="71999755">
              <w:rPr>
                <w:rFonts w:ascii="Verdana" w:hAnsi="Verdana" w:eastAsia="Calibri" w:cs="Times New Roman"/>
                <w:i w:val="1"/>
                <w:iCs w:val="1"/>
                <w:sz w:val="19"/>
                <w:szCs w:val="19"/>
              </w:rPr>
              <w:t>Guide</w:t>
            </w:r>
            <w:r w:rsidRPr="0C62D793" w:rsidR="1B2AFF87">
              <w:rPr>
                <w:rFonts w:ascii="Verdana" w:hAnsi="Verdana" w:eastAsia="Calibri" w:cs="Times New Roman"/>
                <w:i w:val="1"/>
                <w:iCs w:val="1"/>
                <w:sz w:val="19"/>
                <w:szCs w:val="19"/>
              </w:rPr>
              <w:t>,</w:t>
            </w:r>
            <w:r w:rsidRPr="0C62D793" w:rsidR="1874C9EA">
              <w:rPr>
                <w:rFonts w:ascii="Verdana" w:hAnsi="Verdana" w:eastAsia="Calibri" w:cs="Times New Roman"/>
                <w:i w:val="1"/>
                <w:iCs w:val="1"/>
                <w:sz w:val="19"/>
                <w:szCs w:val="19"/>
              </w:rPr>
              <w:t xml:space="preserve"> </w:t>
            </w:r>
            <w:r w:rsidRPr="0C62D793" w:rsidR="1A63B15A">
              <w:rPr>
                <w:rFonts w:ascii="Verdana" w:hAnsi="Verdana" w:eastAsia="Calibri" w:cs="Times New Roman"/>
                <w:sz w:val="19"/>
                <w:szCs w:val="19"/>
              </w:rPr>
              <w:t>p 22)</w:t>
            </w:r>
            <w:r w:rsidRPr="0C62D793" w:rsidR="71999755">
              <w:rPr>
                <w:rFonts w:ascii="Verdana" w:hAnsi="Verdana" w:eastAsia="Calibri" w:cs="Times New Roman"/>
                <w:sz w:val="19"/>
                <w:szCs w:val="19"/>
              </w:rPr>
              <w:t xml:space="preserve"> </w:t>
            </w:r>
            <w:r w:rsidRPr="0C62D793" w:rsidR="34E757EC">
              <w:rPr>
                <w:rFonts w:ascii="Verdana" w:hAnsi="Verdana" w:eastAsia="Calibri" w:cs="Times New Roman"/>
                <w:sz w:val="19"/>
                <w:szCs w:val="19"/>
              </w:rPr>
              <w:t>[</w:t>
            </w:r>
            <w:r w:rsidRPr="0C62D793" w:rsidR="34E757EC">
              <w:rPr>
                <w:rFonts w:ascii="Verdana" w:hAnsi="Verdana" w:eastAsia="Calibri" w:cs="Times New Roman"/>
                <w:sz w:val="19"/>
                <w:szCs w:val="19"/>
                <w:highlight w:val="cyan"/>
              </w:rPr>
              <w:t>must]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312B4" w:rsidRDefault="006560E0" w14:paraId="7DC3EF12" w14:textId="7056A0D7">
            <w:pPr>
              <w:overflowPunct w:val="0"/>
              <w:autoSpaceDE w:val="0"/>
              <w:autoSpaceDN w:val="0"/>
              <w:adjustRightInd w:val="0"/>
              <w:jc w:val="center"/>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60B789A3"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28BC373E"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155F042C"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13AB1A3D" w:rsidRDefault="34E757EC" w14:paraId="2FB5BFF3" w14:textId="02FBD988">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4E757EC">
              <w:rPr>
                <w:rFonts w:ascii="Verdana" w:hAnsi="Verdana" w:eastAsia="Calibri" w:cs="Times New Roman"/>
                <w:sz w:val="19"/>
                <w:szCs w:val="19"/>
              </w:rPr>
              <w:t>P</w:t>
            </w:r>
            <w:r w:rsidRPr="0C62D793" w:rsidR="71999755">
              <w:rPr>
                <w:rFonts w:ascii="Verdana" w:hAnsi="Verdana" w:eastAsia="Calibri" w:cs="Times New Roman"/>
                <w:sz w:val="19"/>
                <w:szCs w:val="19"/>
              </w:rPr>
              <w:t xml:space="preserve">lans </w:t>
            </w:r>
            <w:r w:rsidRPr="0C62D793" w:rsidR="017F8F05">
              <w:rPr>
                <w:rFonts w:ascii="Verdana" w:hAnsi="Verdana" w:eastAsia="Calibri" w:cs="Times New Roman"/>
                <w:sz w:val="19"/>
                <w:szCs w:val="19"/>
              </w:rPr>
              <w:t>focus on emergencies that that are most likely to occur (e.g., heavy snow, blizzard, ice,</w:t>
            </w:r>
            <w:r w:rsidRPr="0C62D793" w:rsidR="3897B8B3">
              <w:rPr>
                <w:rFonts w:ascii="Verdana" w:hAnsi="Verdana" w:eastAsia="Calibri" w:cs="Times New Roman"/>
                <w:sz w:val="19"/>
                <w:szCs w:val="19"/>
              </w:rPr>
              <w:t xml:space="preserve"> high wind</w:t>
            </w:r>
            <w:r w:rsidRPr="0C62D793" w:rsidR="3686EFDF">
              <w:rPr>
                <w:rFonts w:ascii="Verdana" w:hAnsi="Verdana" w:eastAsia="Calibri" w:cs="Times New Roman"/>
                <w:sz w:val="19"/>
                <w:szCs w:val="19"/>
              </w:rPr>
              <w:t>,</w:t>
            </w:r>
            <w:r w:rsidRPr="0C62D793" w:rsidR="017F8F05">
              <w:rPr>
                <w:rFonts w:ascii="Verdana" w:hAnsi="Verdana" w:eastAsia="Calibri" w:cs="Times New Roman"/>
                <w:sz w:val="19"/>
                <w:szCs w:val="19"/>
              </w:rPr>
              <w:t xml:space="preserve"> fire, flood, eart</w:t>
            </w:r>
            <w:r w:rsidRPr="0C62D793" w:rsidR="79F2D381">
              <w:rPr>
                <w:rFonts w:ascii="Verdana" w:hAnsi="Verdana" w:eastAsia="Calibri" w:cs="Times New Roman"/>
                <w:sz w:val="19"/>
                <w:szCs w:val="19"/>
              </w:rPr>
              <w:t>hquake, hurricane</w:t>
            </w:r>
            <w:r w:rsidRPr="0C62D793" w:rsidR="5CFF616D">
              <w:rPr>
                <w:rFonts w:ascii="Verdana" w:hAnsi="Verdana" w:eastAsia="Calibri" w:cs="Times New Roman"/>
                <w:sz w:val="19"/>
                <w:szCs w:val="19"/>
              </w:rPr>
              <w:t>,</w:t>
            </w:r>
            <w:r w:rsidRPr="0C62D793" w:rsidR="79F2D381">
              <w:rPr>
                <w:rFonts w:ascii="Verdana" w:hAnsi="Verdana" w:eastAsia="Calibri" w:cs="Times New Roman"/>
                <w:sz w:val="19"/>
                <w:szCs w:val="19"/>
              </w:rPr>
              <w:t xml:space="preserve"> breach of physical </w:t>
            </w:r>
            <w:r w:rsidRPr="0C62D793" w:rsidR="2F7AECB2">
              <w:rPr>
                <w:rFonts w:ascii="Verdana" w:hAnsi="Verdana" w:eastAsia="Calibri" w:cs="Times New Roman"/>
                <w:sz w:val="19"/>
                <w:szCs w:val="19"/>
              </w:rPr>
              <w:t>security that</w:t>
            </w:r>
            <w:r w:rsidRPr="0C62D793" w:rsidR="79F2D381">
              <w:rPr>
                <w:rFonts w:ascii="Verdana" w:hAnsi="Verdana" w:eastAsia="Calibri" w:cs="Times New Roman"/>
                <w:sz w:val="19"/>
                <w:szCs w:val="19"/>
              </w:rPr>
              <w:t xml:space="preserve"> disrupts care, or breach of biosecurity that threatens the animals). (</w:t>
            </w:r>
            <w:r w:rsidRPr="0C62D793" w:rsidR="738C3D1D">
              <w:rPr>
                <w:rFonts w:ascii="Verdana" w:hAnsi="Verdana" w:eastAsia="Calibri" w:cs="Times New Roman"/>
                <w:i w:val="1"/>
                <w:iCs w:val="1"/>
                <w:sz w:val="19"/>
                <w:szCs w:val="19"/>
              </w:rPr>
              <w:t xml:space="preserve">Ag </w:t>
            </w:r>
            <w:r w:rsidRPr="0C62D793" w:rsidR="71999755">
              <w:rPr>
                <w:rFonts w:ascii="Verdana" w:hAnsi="Verdana" w:eastAsia="Calibri" w:cs="Times New Roman"/>
                <w:i w:val="1"/>
                <w:iCs w:val="1"/>
                <w:sz w:val="19"/>
                <w:szCs w:val="19"/>
              </w:rPr>
              <w:t>Guide</w:t>
            </w:r>
            <w:r w:rsidRPr="0C62D793" w:rsidR="715E05BD">
              <w:rPr>
                <w:rFonts w:ascii="Verdana" w:hAnsi="Verdana" w:eastAsia="Calibri" w:cs="Times New Roman"/>
                <w:i w:val="1"/>
                <w:iCs w:val="1"/>
                <w:sz w:val="19"/>
                <w:szCs w:val="19"/>
              </w:rPr>
              <w:t>,</w:t>
            </w:r>
            <w:r w:rsidRPr="0C62D793" w:rsidR="71999755">
              <w:rPr>
                <w:rFonts w:ascii="Verdana" w:hAnsi="Verdana" w:eastAsia="Calibri" w:cs="Times New Roman"/>
                <w:sz w:val="19"/>
                <w:szCs w:val="19"/>
              </w:rPr>
              <w:t xml:space="preserve"> </w:t>
            </w:r>
            <w:r w:rsidRPr="0C62D793" w:rsidR="068550F4">
              <w:rPr>
                <w:rFonts w:ascii="Verdana" w:hAnsi="Verdana" w:eastAsia="Calibri" w:cs="Times New Roman"/>
                <w:sz w:val="19"/>
                <w:szCs w:val="19"/>
              </w:rPr>
              <w:t>p 23)</w:t>
            </w:r>
            <w:r w:rsidRPr="0C62D793" w:rsidR="71999755">
              <w:rPr>
                <w:rFonts w:ascii="Verdana" w:hAnsi="Verdana" w:eastAsia="Calibri" w:cs="Times New Roman"/>
                <w:sz w:val="19"/>
                <w:szCs w:val="19"/>
              </w:rPr>
              <w:t xml:space="preserve">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8A03CA" w:rsidRDefault="006560E0" w14:paraId="6D556324" w14:textId="77777777">
            <w:pPr>
              <w:overflowPunct w:val="0"/>
              <w:autoSpaceDE w:val="0"/>
              <w:autoSpaceDN w:val="0"/>
              <w:adjustRightInd w:val="0"/>
              <w:jc w:val="center"/>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7FC956E2"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1FC413A"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615A2632"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17EA2B4C" w14:paraId="792FC500" w14:textId="666DB888" w14:noSpellErr="1">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184C22EB" w:rsidR="17EA2B4C">
              <w:rPr>
                <w:rFonts w:ascii="Verdana" w:hAnsi="Verdana" w:eastAsia="Calibri" w:cs="Times New Roman"/>
                <w:sz w:val="19"/>
                <w:szCs w:val="19"/>
              </w:rPr>
              <w:t>Emergency plans should include animal evacuation plans specific to</w:t>
            </w:r>
            <w:r w:rsidRPr="184C22EB" w:rsidR="11D5F1B3">
              <w:rPr>
                <w:rFonts w:ascii="Verdana" w:hAnsi="Verdana" w:eastAsia="Calibri" w:cs="Times New Roman"/>
                <w:sz w:val="19"/>
                <w:szCs w:val="19"/>
              </w:rPr>
              <w:t xml:space="preserve"> </w:t>
            </w:r>
            <w:r w:rsidRPr="184C22EB" w:rsidR="00302A4B">
              <w:rPr>
                <w:rFonts w:ascii="Verdana" w:hAnsi="Verdana" w:eastAsia="Calibri" w:cs="Times New Roman"/>
                <w:sz w:val="19"/>
                <w:szCs w:val="19"/>
              </w:rPr>
              <w:t xml:space="preserve">the </w:t>
            </w:r>
            <w:r w:rsidRPr="184C22EB" w:rsidR="00D07EB4">
              <w:rPr>
                <w:rFonts w:ascii="Verdana" w:hAnsi="Verdana" w:eastAsia="Calibri" w:cs="Times New Roman"/>
                <w:sz w:val="19"/>
                <w:szCs w:val="19"/>
              </w:rPr>
              <w:t>research</w:t>
            </w:r>
            <w:r w:rsidRPr="184C22EB" w:rsidR="17EA2B4C">
              <w:rPr>
                <w:rFonts w:ascii="Verdana" w:hAnsi="Verdana" w:eastAsia="Calibri" w:cs="Times New Roman"/>
                <w:sz w:val="19"/>
                <w:szCs w:val="19"/>
              </w:rPr>
              <w:t xml:space="preserve"> or teaching </w:t>
            </w:r>
            <w:bookmarkStart w:name="_Int_lBg3bUzb" w:id="0"/>
            <w:r w:rsidRPr="184C22EB" w:rsidR="17EA2B4C">
              <w:rPr>
                <w:rFonts w:ascii="Verdana" w:hAnsi="Verdana" w:eastAsia="Calibri" w:cs="Times New Roman"/>
                <w:sz w:val="19"/>
                <w:szCs w:val="19"/>
              </w:rPr>
              <w:t>facility</w:t>
            </w:r>
            <w:bookmarkEnd w:id="0"/>
            <w:r w:rsidRPr="184C22EB" w:rsidR="0063725F">
              <w:rPr>
                <w:rFonts w:ascii="Verdana" w:hAnsi="Verdana" w:eastAsia="Calibri" w:cs="Times New Roman"/>
                <w:sz w:val="19"/>
                <w:szCs w:val="19"/>
              </w:rPr>
              <w:t xml:space="preserve"> and </w:t>
            </w:r>
            <w:r w:rsidRPr="184C22EB" w:rsidR="007F4855">
              <w:rPr>
                <w:rFonts w:ascii="Verdana" w:hAnsi="Verdana" w:eastAsia="Calibri" w:cs="Times New Roman"/>
                <w:sz w:val="19"/>
                <w:szCs w:val="19"/>
              </w:rPr>
              <w:t>actions that should be taken if transportation is interrupted</w:t>
            </w:r>
            <w:r w:rsidRPr="184C22EB" w:rsidR="00877BAA">
              <w:rPr>
                <w:rFonts w:ascii="Verdana" w:hAnsi="Verdana" w:eastAsia="Calibri" w:cs="Times New Roman"/>
                <w:sz w:val="19"/>
                <w:szCs w:val="19"/>
              </w:rPr>
              <w:t>.</w:t>
            </w:r>
            <w:r w:rsidRPr="184C22EB" w:rsidR="009D8D97">
              <w:rPr>
                <w:rFonts w:ascii="Verdana" w:hAnsi="Verdana" w:eastAsia="Calibri" w:cs="Times New Roman"/>
                <w:sz w:val="19"/>
                <w:szCs w:val="19"/>
              </w:rPr>
              <w:t xml:space="preserve"> (</w:t>
            </w:r>
            <w:r w:rsidRPr="184C22EB" w:rsidR="009D8D97">
              <w:rPr>
                <w:rFonts w:ascii="Verdana" w:hAnsi="Verdana" w:eastAsia="Calibri" w:cs="Times New Roman"/>
                <w:i w:val="1"/>
                <w:iCs w:val="1"/>
                <w:sz w:val="19"/>
                <w:szCs w:val="19"/>
              </w:rPr>
              <w:t>Ag Guide</w:t>
            </w:r>
            <w:r w:rsidRPr="184C22EB" w:rsidR="009D8D97">
              <w:rPr>
                <w:rFonts w:ascii="Verdana" w:hAnsi="Verdana" w:eastAsia="Calibri" w:cs="Times New Roman"/>
                <w:sz w:val="19"/>
                <w:szCs w:val="19"/>
              </w:rPr>
              <w:t>, p 23)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8A03CA" w:rsidRDefault="006560E0" w14:paraId="44109A6E" w14:textId="29C9E21D">
            <w:pPr>
              <w:overflowPunct w:val="0"/>
              <w:autoSpaceDE w:val="0"/>
              <w:autoSpaceDN w:val="0"/>
              <w:adjustRightInd w:val="0"/>
              <w:jc w:val="center"/>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4C0157E9"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24EE3453"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40BF8DD5" w14:textId="77777777">
        <w:trPr>
          <w:trHeight w:val="536" w:hRule="exact"/>
          <w:jc w:val="center"/>
        </w:trPr>
        <w:tc>
          <w:tcPr>
            <w:tcW w:w="9551" w:type="dxa"/>
            <w:tcBorders>
              <w:top w:val="single" w:color="948A54" w:sz="2" w:space="0"/>
              <w:bottom w:val="single" w:color="948A54" w:sz="2" w:space="0"/>
            </w:tcBorders>
            <w:shd w:val="clear" w:color="auto" w:fill="auto"/>
            <w:tcMar/>
            <w:vAlign w:val="bottom"/>
          </w:tcPr>
          <w:p w:rsidRPr="006560E0" w:rsidR="006560E0" w:rsidP="13AB1A3D" w:rsidRDefault="5FE79F95" w14:paraId="2316F283" w14:textId="2D2607F7">
            <w:pPr>
              <w:numPr>
                <w:ilvl w:val="0"/>
                <w:numId w:val="13"/>
              </w:numPr>
              <w:overflowPunct w:val="0"/>
              <w:autoSpaceDE w:val="0"/>
              <w:autoSpaceDN w:val="0"/>
              <w:adjustRightInd w:val="0"/>
              <w:textAlignment w:val="baseline"/>
              <w:rPr>
                <w:rFonts w:ascii="Verdana" w:hAnsi="Verdana" w:eastAsia="Calibri" w:cs="Times New Roman"/>
                <w:b/>
                <w:bCs/>
                <w:sz w:val="21"/>
                <w:szCs w:val="21"/>
              </w:rPr>
            </w:pPr>
            <w:r w:rsidRPr="45F64615">
              <w:rPr>
                <w:rFonts w:ascii="Verdana" w:hAnsi="Verdana" w:eastAsia="Calibri" w:cs="Times New Roman"/>
                <w:b/>
                <w:bCs/>
                <w:sz w:val="21"/>
                <w:szCs w:val="21"/>
              </w:rPr>
              <w:t>I</w:t>
            </w:r>
            <w:r w:rsidRPr="45F64615" w:rsidR="71999755">
              <w:rPr>
                <w:rFonts w:ascii="Verdana" w:hAnsi="Verdana" w:eastAsia="Calibri" w:cs="Times New Roman"/>
                <w:b/>
                <w:bCs/>
                <w:sz w:val="21"/>
                <w:szCs w:val="21"/>
              </w:rPr>
              <w:t>ACUC</w:t>
            </w:r>
            <w:r w:rsidRPr="45F64615" w:rsidR="1BA5B7B5">
              <w:rPr>
                <w:rFonts w:ascii="Verdana" w:hAnsi="Verdana" w:eastAsia="Calibri" w:cs="Times New Roman"/>
                <w:b/>
                <w:bCs/>
                <w:sz w:val="21"/>
                <w:szCs w:val="21"/>
              </w:rPr>
              <w:t xml:space="preserve"> </w:t>
            </w:r>
            <w:r w:rsidRPr="45F64615" w:rsidR="71999755">
              <w:rPr>
                <w:rFonts w:ascii="Verdana" w:hAnsi="Verdana" w:eastAsia="Calibri" w:cs="Times New Roman"/>
                <w:b/>
                <w:bCs/>
                <w:sz w:val="21"/>
                <w:szCs w:val="21"/>
              </w:rPr>
              <w:t xml:space="preserve">Protocol Review </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4ED23892"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71D11739"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tcBorders>
              <w:top w:val="single" w:color="948A54" w:sz="2" w:space="0"/>
              <w:bottom w:val="single" w:color="948A54" w:sz="2" w:space="0"/>
            </w:tcBorders>
            <w:shd w:val="clear" w:color="auto" w:fill="auto"/>
            <w:tcMar/>
            <w:vAlign w:val="bottom"/>
          </w:tcPr>
          <w:p w:rsidRPr="006560E0" w:rsidR="006560E0" w:rsidP="006560E0" w:rsidRDefault="006560E0" w14:paraId="04BF7A32"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Pr="006560E0" w:rsidR="0009252B" w:rsidTr="7A765FE8" w14:paraId="735C8F1A"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7BF5FF23" w:rsidR="0009252B" w:rsidP="40159FE2" w:rsidRDefault="21AACCC7" w14:paraId="550F7F1D" w14:textId="48278D49">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21AACCC7">
              <w:rPr>
                <w:rFonts w:ascii="Verdana" w:hAnsi="Verdana" w:eastAsia="Calibri" w:cs="Times New Roman"/>
                <w:sz w:val="19"/>
                <w:szCs w:val="19"/>
              </w:rPr>
              <w:t>Objectives and significance of the research or teaching activity</w:t>
            </w:r>
            <w:r w:rsidRPr="0C62D793" w:rsidR="6C204F5B">
              <w:rPr>
                <w:rFonts w:ascii="Verdana" w:hAnsi="Verdana" w:eastAsia="Calibri" w:cs="Times New Roman"/>
                <w:sz w:val="19"/>
                <w:szCs w:val="19"/>
              </w:rPr>
              <w:t xml:space="preserve">. </w:t>
            </w:r>
            <w:r w:rsidRPr="0C62D793" w:rsidR="287CFF5B">
              <w:rPr>
                <w:rFonts w:ascii="Verdana" w:hAnsi="Verdana" w:eastAsia="Calibri" w:cs="Times New Roman"/>
                <w:sz w:val="19"/>
                <w:szCs w:val="19"/>
              </w:rPr>
              <w:t>(</w:t>
            </w:r>
            <w:r w:rsidRPr="0C62D793" w:rsidR="6C204F5B">
              <w:rPr>
                <w:rFonts w:ascii="Verdana" w:hAnsi="Verdana" w:eastAsia="Times New Roman"/>
                <w:i w:val="1"/>
                <w:iCs w:val="1"/>
                <w:sz w:val="19"/>
                <w:szCs w:val="19"/>
              </w:rPr>
              <w:t>Ag Guide</w:t>
            </w:r>
            <w:r w:rsidRPr="0C62D793" w:rsidR="247719E7">
              <w:rPr>
                <w:rFonts w:ascii="Verdana" w:hAnsi="Verdana" w:eastAsia="Times New Roman"/>
                <w:i w:val="1"/>
                <w:iCs w:val="1"/>
                <w:sz w:val="19"/>
                <w:szCs w:val="19"/>
              </w:rPr>
              <w:t>,</w:t>
            </w:r>
            <w:r w:rsidRPr="0C62D793" w:rsidR="6C204F5B">
              <w:rPr>
                <w:rFonts w:ascii="Verdana" w:hAnsi="Verdana" w:eastAsia="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09252B" w:rsidP="006560E0" w:rsidRDefault="0009252B" w14:paraId="4E8C645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09252B" w:rsidP="006560E0" w:rsidRDefault="0009252B" w14:paraId="7AF2FBA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09252B" w:rsidP="006560E0" w:rsidRDefault="0009252B" w14:paraId="56AE2F61"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30988" w:rsidTr="7A765FE8" w14:paraId="6B5CAE0B"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7BF5FF23" w:rsidR="00630988" w:rsidP="40159FE2" w:rsidRDefault="3D60784C" w14:paraId="408CD9B9" w14:textId="653B1314">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D60784C">
              <w:rPr>
                <w:rFonts w:ascii="Verdana" w:hAnsi="Verdana" w:eastAsia="Calibri" w:cs="Times New Roman"/>
                <w:sz w:val="19"/>
                <w:szCs w:val="19"/>
              </w:rPr>
              <w:t xml:space="preserve">Unnecessary duplication of </w:t>
            </w:r>
            <w:r w:rsidRPr="0C62D793" w:rsidR="3D60784C">
              <w:rPr>
                <w:rFonts w:ascii="Verdana" w:hAnsi="Verdana" w:eastAsia="Calibri" w:cs="Times New Roman"/>
                <w:sz w:val="19"/>
                <w:szCs w:val="19"/>
              </w:rPr>
              <w:t>previous</w:t>
            </w:r>
            <w:r w:rsidRPr="0C62D793" w:rsidR="3D60784C">
              <w:rPr>
                <w:rFonts w:ascii="Verdana" w:hAnsi="Verdana" w:eastAsia="Calibri" w:cs="Times New Roman"/>
                <w:sz w:val="19"/>
                <w:szCs w:val="19"/>
              </w:rPr>
              <w:t xml:space="preserve"> studie</w:t>
            </w:r>
            <w:r w:rsidRPr="0C62D793" w:rsidR="213807C6">
              <w:rPr>
                <w:rFonts w:ascii="Verdana" w:hAnsi="Verdana" w:eastAsia="Calibri" w:cs="Times New Roman"/>
                <w:sz w:val="19"/>
                <w:szCs w:val="19"/>
              </w:rPr>
              <w:t>s</w:t>
            </w:r>
            <w:r w:rsidRPr="0C62D793" w:rsidR="213807C6">
              <w:rPr>
                <w:rFonts w:ascii="Verdana" w:hAnsi="Verdana" w:eastAsia="Calibri" w:cs="Times New Roman"/>
                <w:sz w:val="19"/>
                <w:szCs w:val="19"/>
              </w:rPr>
              <w:t>.</w:t>
            </w:r>
            <w:r w:rsidR="287CFF5B">
              <w:rPr/>
              <w:t xml:space="preserve">  </w:t>
            </w:r>
            <w:r w:rsidR="0BAE09D7">
              <w:rPr/>
              <w:t>(</w:t>
            </w:r>
            <w:r w:rsidRPr="0C62D793" w:rsidR="287CFF5B">
              <w:rPr>
                <w:rFonts w:ascii="Verdana" w:hAnsi="Verdana"/>
                <w:i w:val="1"/>
                <w:iCs w:val="1"/>
                <w:sz w:val="19"/>
                <w:szCs w:val="19"/>
              </w:rPr>
              <w:t>Ag</w:t>
            </w:r>
            <w:r w:rsidR="39B5A626">
              <w:rPr/>
              <w:t xml:space="preserve"> </w:t>
            </w:r>
            <w:r w:rsidRPr="0C62D793" w:rsidR="287CFF5B">
              <w:rPr>
                <w:rFonts w:ascii="Verdana" w:hAnsi="Verdana" w:eastAsia="Calibri" w:cs="Times New Roman"/>
                <w:i w:val="1"/>
                <w:iCs w:val="1"/>
                <w:sz w:val="19"/>
                <w:szCs w:val="19"/>
              </w:rPr>
              <w:t>Guide</w:t>
            </w:r>
            <w:r w:rsidRPr="0C62D793" w:rsidR="7500FBEC">
              <w:rPr>
                <w:rFonts w:ascii="Verdana" w:hAnsi="Verdana" w:eastAsia="Calibri" w:cs="Times New Roman"/>
                <w:i w:val="1"/>
                <w:iCs w:val="1"/>
                <w:sz w:val="19"/>
                <w:szCs w:val="19"/>
              </w:rPr>
              <w:t>,</w:t>
            </w:r>
            <w:r w:rsidRPr="0C62D793" w:rsidR="287CFF5B">
              <w:rPr>
                <w:rFonts w:ascii="Verdana" w:hAnsi="Verdana" w:eastAsia="Calibri" w:cs="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30988" w:rsidP="006560E0" w:rsidRDefault="00630988" w14:paraId="76895443"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30988" w:rsidP="006560E0" w:rsidRDefault="00630988" w14:paraId="0D72882D"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30988" w:rsidP="006560E0" w:rsidRDefault="00630988" w14:paraId="7DDEE74F"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DA74A3" w:rsidTr="7A765FE8" w14:paraId="4D6C5879"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DA74A3" w:rsidP="40159FE2" w:rsidRDefault="50A89789" w14:paraId="334F7DAF" w14:textId="160DEFE9">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50A89789">
              <w:rPr>
                <w:rFonts w:ascii="Verdana" w:hAnsi="Verdana" w:eastAsia="Calibri" w:cs="Times New Roman"/>
                <w:sz w:val="19"/>
                <w:szCs w:val="19"/>
              </w:rPr>
              <w:t xml:space="preserve">Availability or </w:t>
            </w:r>
            <w:r w:rsidRPr="0C62D793" w:rsidR="1D92112D">
              <w:rPr>
                <w:rFonts w:ascii="Verdana" w:hAnsi="Verdana" w:eastAsia="Calibri" w:cs="Times New Roman"/>
                <w:sz w:val="19"/>
                <w:szCs w:val="19"/>
              </w:rPr>
              <w:t>appropriateness of alternative procedures or models</w:t>
            </w:r>
            <w:r w:rsidRPr="0C62D793" w:rsidR="213807C6">
              <w:rPr>
                <w:rFonts w:ascii="Verdana" w:hAnsi="Verdana" w:eastAsia="Calibri" w:cs="Times New Roman"/>
                <w:sz w:val="19"/>
                <w:szCs w:val="19"/>
              </w:rPr>
              <w:t>.</w:t>
            </w:r>
            <w:r w:rsidR="28CB6E3C">
              <w:rPr/>
              <w:t xml:space="preserve"> (</w:t>
            </w:r>
            <w:r w:rsidRPr="0C62D793" w:rsidR="28CB6E3C">
              <w:rPr>
                <w:rFonts w:ascii="Verdana" w:hAnsi="Verdana"/>
                <w:i w:val="1"/>
                <w:iCs w:val="1"/>
                <w:sz w:val="19"/>
                <w:szCs w:val="19"/>
              </w:rPr>
              <w:t>Ag</w:t>
            </w:r>
            <w:r w:rsidR="28CB6E3C">
              <w:rPr/>
              <w:t xml:space="preserve"> </w:t>
            </w:r>
            <w:r w:rsidRPr="0C62D793" w:rsidR="28CB6E3C">
              <w:rPr>
                <w:rFonts w:ascii="Verdana" w:hAnsi="Verdana" w:eastAsia="Calibri" w:cs="Times New Roman"/>
                <w:i w:val="1"/>
                <w:iCs w:val="1"/>
                <w:sz w:val="19"/>
                <w:szCs w:val="19"/>
              </w:rPr>
              <w:t>Guide</w:t>
            </w:r>
            <w:r w:rsidRPr="0C62D793" w:rsidR="6122628F">
              <w:rPr>
                <w:rFonts w:ascii="Verdana" w:hAnsi="Verdana" w:eastAsia="Calibri" w:cs="Times New Roman"/>
                <w:i w:val="1"/>
                <w:iCs w:val="1"/>
                <w:sz w:val="19"/>
                <w:szCs w:val="19"/>
              </w:rPr>
              <w:t>,</w:t>
            </w:r>
            <w:r w:rsidRPr="0C62D793" w:rsidR="28CB6E3C">
              <w:rPr>
                <w:rFonts w:ascii="Verdana" w:hAnsi="Verdana" w:eastAsia="Calibri" w:cs="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A74A3" w:rsidP="006560E0" w:rsidRDefault="00DA74A3" w14:paraId="0B9581E3"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A74A3" w:rsidP="006560E0" w:rsidRDefault="00DA74A3" w14:paraId="01A496B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DA74A3" w:rsidP="006560E0" w:rsidRDefault="00DA74A3" w14:paraId="2237B01F"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DD7762" w:rsidTr="7A765FE8" w14:paraId="47C1030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DD7762" w:rsidP="40159FE2" w:rsidRDefault="1D92112D" w14:paraId="3392C856" w14:textId="6F5F47D3">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1D92112D">
              <w:rPr>
                <w:rFonts w:ascii="Verdana" w:hAnsi="Verdana" w:eastAsia="Calibri" w:cs="Times New Roman"/>
                <w:sz w:val="19"/>
                <w:szCs w:val="19"/>
              </w:rPr>
              <w:t>Justification for the spec</w:t>
            </w:r>
            <w:r w:rsidRPr="0C62D793" w:rsidR="56EE9A55">
              <w:rPr>
                <w:rFonts w:ascii="Verdana" w:hAnsi="Verdana" w:eastAsia="Calibri" w:cs="Times New Roman"/>
                <w:sz w:val="19"/>
                <w:szCs w:val="19"/>
              </w:rPr>
              <w:t>ies and strain of animals uses</w:t>
            </w:r>
            <w:r w:rsidRPr="0C62D793" w:rsidR="213807C6">
              <w:rPr>
                <w:rFonts w:ascii="Verdana" w:hAnsi="Verdana" w:eastAsia="Calibri" w:cs="Times New Roman"/>
                <w:sz w:val="19"/>
                <w:szCs w:val="19"/>
              </w:rPr>
              <w:t>.</w:t>
            </w:r>
            <w:r w:rsidR="28CB6E3C">
              <w:rPr/>
              <w:t xml:space="preserve"> (</w:t>
            </w:r>
            <w:r w:rsidRPr="0C62D793" w:rsidR="28CB6E3C">
              <w:rPr>
                <w:rFonts w:ascii="Verdana" w:hAnsi="Verdana"/>
                <w:i w:val="1"/>
                <w:iCs w:val="1"/>
                <w:sz w:val="19"/>
                <w:szCs w:val="19"/>
              </w:rPr>
              <w:t>Ag</w:t>
            </w:r>
            <w:r w:rsidR="28CB6E3C">
              <w:rPr/>
              <w:t xml:space="preserve"> </w:t>
            </w:r>
            <w:r w:rsidRPr="0C62D793" w:rsidR="28CB6E3C">
              <w:rPr>
                <w:rFonts w:ascii="Verdana" w:hAnsi="Verdana" w:eastAsia="Calibri" w:cs="Times New Roman"/>
                <w:i w:val="1"/>
                <w:iCs w:val="1"/>
                <w:sz w:val="19"/>
                <w:szCs w:val="19"/>
              </w:rPr>
              <w:t>Guide</w:t>
            </w:r>
            <w:r w:rsidRPr="0C62D793" w:rsidR="15F71170">
              <w:rPr>
                <w:rFonts w:ascii="Verdana" w:hAnsi="Verdana" w:eastAsia="Calibri" w:cs="Times New Roman"/>
                <w:i w:val="1"/>
                <w:iCs w:val="1"/>
                <w:sz w:val="19"/>
                <w:szCs w:val="19"/>
              </w:rPr>
              <w:t>,</w:t>
            </w:r>
            <w:r w:rsidRPr="0C62D793" w:rsidR="28CB6E3C">
              <w:rPr>
                <w:rFonts w:ascii="Verdana" w:hAnsi="Verdana" w:eastAsia="Calibri" w:cs="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D7762" w:rsidP="006560E0" w:rsidRDefault="00DD7762" w14:paraId="211C4FA7"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D7762" w:rsidP="006560E0" w:rsidRDefault="00DD7762" w14:paraId="56288D49"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DD7762" w:rsidP="006560E0" w:rsidRDefault="00DD7762" w14:paraId="6CC11EA1"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0498E" w:rsidTr="7A765FE8" w14:paraId="1CC4D9A9"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60498E" w:rsidP="40159FE2" w:rsidRDefault="2E44D71F" w14:paraId="6FE056EC" w14:textId="3EA6FCF7">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2E44D71F">
              <w:rPr>
                <w:rFonts w:ascii="Verdana" w:hAnsi="Verdana" w:eastAsia="Calibri" w:cs="Times New Roman"/>
                <w:sz w:val="19"/>
                <w:szCs w:val="19"/>
              </w:rPr>
              <w:t>Justification for the numbers of animals used</w:t>
            </w:r>
            <w:r w:rsidRPr="0C62D793" w:rsidR="213807C6">
              <w:rPr>
                <w:rFonts w:ascii="Verdana" w:hAnsi="Verdana" w:eastAsia="Calibri" w:cs="Times New Roman"/>
                <w:sz w:val="19"/>
                <w:szCs w:val="19"/>
              </w:rPr>
              <w:t>.</w:t>
            </w:r>
            <w:r w:rsidR="28CB6E3C">
              <w:rPr/>
              <w:t xml:space="preserve"> (</w:t>
            </w:r>
            <w:r w:rsidRPr="0C62D793" w:rsidR="28CB6E3C">
              <w:rPr>
                <w:rFonts w:ascii="Verdana" w:hAnsi="Verdana"/>
                <w:i w:val="1"/>
                <w:iCs w:val="1"/>
                <w:sz w:val="19"/>
                <w:szCs w:val="19"/>
              </w:rPr>
              <w:t>Ag</w:t>
            </w:r>
            <w:r w:rsidR="28CB6E3C">
              <w:rPr/>
              <w:t xml:space="preserve"> </w:t>
            </w:r>
            <w:r w:rsidRPr="0C62D793" w:rsidR="28CB6E3C">
              <w:rPr>
                <w:rFonts w:ascii="Verdana" w:hAnsi="Verdana" w:eastAsia="Calibri" w:cs="Times New Roman"/>
                <w:i w:val="1"/>
                <w:iCs w:val="1"/>
                <w:sz w:val="19"/>
                <w:szCs w:val="19"/>
              </w:rPr>
              <w:t>Guide</w:t>
            </w:r>
            <w:r w:rsidRPr="0C62D793" w:rsidR="05053D07">
              <w:rPr>
                <w:rFonts w:ascii="Verdana" w:hAnsi="Verdana" w:eastAsia="Calibri" w:cs="Times New Roman"/>
                <w:i w:val="1"/>
                <w:iCs w:val="1"/>
                <w:sz w:val="19"/>
                <w:szCs w:val="19"/>
              </w:rPr>
              <w:t>,</w:t>
            </w:r>
            <w:r w:rsidRPr="0C62D793" w:rsidR="28CB6E3C">
              <w:rPr>
                <w:rFonts w:ascii="Verdana" w:hAnsi="Verdana" w:eastAsia="Calibri" w:cs="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0498E" w:rsidP="006560E0" w:rsidRDefault="0060498E" w14:paraId="0C739340"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0498E" w:rsidP="006560E0" w:rsidRDefault="0060498E" w14:paraId="48E4A6F0"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0498E" w:rsidP="006560E0" w:rsidRDefault="0060498E" w14:paraId="06E510DE"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4864BF" w:rsidTr="7A765FE8" w14:paraId="51B0CD77"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4864BF" w:rsidP="40159FE2" w:rsidRDefault="00A08793" w14:paraId="2F95D593" w14:textId="7427E11A">
            <w:pPr>
              <w:numPr>
                <w:ilvl w:val="0"/>
                <w:numId w:val="7"/>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00A08793">
              <w:rPr>
                <w:rFonts w:ascii="Verdana" w:hAnsi="Verdana" w:eastAsia="Calibri" w:cs="Times New Roman"/>
                <w:sz w:val="19"/>
                <w:szCs w:val="19"/>
              </w:rPr>
              <w:t xml:space="preserve">Descriptions of procedures that may cause </w:t>
            </w:r>
            <w:r w:rsidRPr="0C62D793" w:rsidR="6153E16C">
              <w:rPr>
                <w:rFonts w:ascii="Verdana" w:hAnsi="Verdana" w:eastAsia="Calibri" w:cs="Times New Roman"/>
                <w:sz w:val="19"/>
                <w:szCs w:val="19"/>
              </w:rPr>
              <w:t>discomfort, distress or pain</w:t>
            </w:r>
            <w:r w:rsidRPr="0C62D793" w:rsidR="634D9123">
              <w:rPr>
                <w:rFonts w:ascii="Verdana" w:hAnsi="Verdana" w:eastAsia="Calibri" w:cs="Times New Roman"/>
                <w:sz w:val="19"/>
                <w:szCs w:val="19"/>
              </w:rPr>
              <w:t xml:space="preserve"> and methods of alleviating discomfort</w:t>
            </w:r>
            <w:r w:rsidRPr="0C62D793" w:rsidR="044509C0">
              <w:rPr>
                <w:rFonts w:ascii="Verdana" w:hAnsi="Verdana" w:eastAsia="Calibri" w:cs="Times New Roman"/>
                <w:sz w:val="19"/>
                <w:szCs w:val="19"/>
              </w:rPr>
              <w:t xml:space="preserve">, </w:t>
            </w:r>
            <w:r w:rsidRPr="0C62D793" w:rsidR="044509C0">
              <w:rPr>
                <w:rFonts w:ascii="Verdana" w:hAnsi="Verdana" w:eastAsia="Calibri" w:cs="Times New Roman"/>
                <w:sz w:val="19"/>
                <w:szCs w:val="19"/>
              </w:rPr>
              <w:t>distress</w:t>
            </w:r>
            <w:r w:rsidRPr="0C62D793" w:rsidR="044509C0">
              <w:rPr>
                <w:rFonts w:ascii="Verdana" w:hAnsi="Verdana" w:eastAsia="Calibri" w:cs="Times New Roman"/>
                <w:sz w:val="19"/>
                <w:szCs w:val="19"/>
              </w:rPr>
              <w:t xml:space="preserve"> or pain. </w:t>
            </w:r>
            <w:r w:rsidR="044509C0">
              <w:rPr/>
              <w:t>(</w:t>
            </w:r>
            <w:r w:rsidRPr="0C62D793" w:rsidR="044509C0">
              <w:rPr>
                <w:rFonts w:ascii="Verdana" w:hAnsi="Verdana"/>
                <w:i w:val="1"/>
                <w:iCs w:val="1"/>
                <w:sz w:val="19"/>
                <w:szCs w:val="19"/>
              </w:rPr>
              <w:t>Ag</w:t>
            </w:r>
            <w:r w:rsidR="044509C0">
              <w:rPr/>
              <w:t xml:space="preserve"> </w:t>
            </w:r>
            <w:r w:rsidRPr="0C62D793" w:rsidR="044509C0">
              <w:rPr>
                <w:rFonts w:ascii="Verdana" w:hAnsi="Verdana" w:eastAsia="Calibri" w:cs="Times New Roman"/>
                <w:i w:val="1"/>
                <w:iCs w:val="1"/>
                <w:sz w:val="19"/>
                <w:szCs w:val="19"/>
              </w:rPr>
              <w:t>Guide</w:t>
            </w:r>
            <w:r w:rsidRPr="0C62D793" w:rsidR="60058909">
              <w:rPr>
                <w:rFonts w:ascii="Verdana" w:hAnsi="Verdana" w:eastAsia="Calibri" w:cs="Times New Roman"/>
                <w:i w:val="1"/>
                <w:iCs w:val="1"/>
                <w:sz w:val="19"/>
                <w:szCs w:val="19"/>
              </w:rPr>
              <w:t>,</w:t>
            </w:r>
            <w:r w:rsidRPr="0C62D793" w:rsidR="044509C0">
              <w:rPr>
                <w:rFonts w:ascii="Verdana" w:hAnsi="Verdana" w:eastAsia="Calibri" w:cs="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4864BF" w:rsidP="006560E0" w:rsidRDefault="004864BF" w14:paraId="222F38E1"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4864BF" w:rsidP="006560E0" w:rsidRDefault="004864BF" w14:paraId="08A5C65D"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4864BF" w:rsidP="006560E0" w:rsidRDefault="004864BF" w14:paraId="5AB7A138"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B10069" w:rsidTr="7A765FE8" w14:paraId="308E3D14"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B10069" w:rsidP="0A5F50EC" w:rsidRDefault="46627B18" w14:paraId="027234EE" w14:textId="2136656C">
            <w:pPr>
              <w:numPr>
                <w:ilvl w:val="0"/>
                <w:numId w:val="7"/>
              </w:numPr>
              <w:overflowPunct w:val="0"/>
              <w:autoSpaceDE w:val="0"/>
              <w:autoSpaceDN w:val="0"/>
              <w:adjustRightInd w:val="0"/>
              <w:contextualSpacing/>
              <w:textAlignment w:val="baseline"/>
              <w:rPr>
                <w:rFonts w:ascii="Verdana" w:hAnsi="Verdana" w:eastAsia="Calibri" w:cs="Times New Roman"/>
                <w:sz w:val="19"/>
                <w:szCs w:val="19"/>
              </w:rPr>
            </w:pPr>
            <w:r w:rsidRPr="0A5F50EC">
              <w:rPr>
                <w:rFonts w:ascii="Verdana" w:hAnsi="Verdana" w:eastAsia="Calibri" w:cs="Times New Roman"/>
                <w:sz w:val="19"/>
                <w:szCs w:val="19"/>
              </w:rPr>
              <w:t xml:space="preserve">Justification for any procedures that involve unalleviated pain, discomfort </w:t>
            </w:r>
            <w:r w:rsidRPr="0A5F50EC" w:rsidR="6E51C79F">
              <w:rPr>
                <w:rFonts w:ascii="Verdana" w:hAnsi="Verdana" w:eastAsia="Calibri" w:cs="Times New Roman"/>
                <w:sz w:val="19"/>
                <w:szCs w:val="19"/>
              </w:rPr>
              <w:t xml:space="preserve">or </w:t>
            </w:r>
            <w:proofErr w:type="gramStart"/>
            <w:r w:rsidRPr="0A5F50EC" w:rsidR="6E51C79F">
              <w:rPr>
                <w:rFonts w:ascii="Verdana" w:hAnsi="Verdana" w:eastAsia="Calibri" w:cs="Times New Roman"/>
                <w:sz w:val="19"/>
                <w:szCs w:val="19"/>
              </w:rPr>
              <w:t>distress</w:t>
            </w:r>
            <w:proofErr w:type="gramEnd"/>
          </w:p>
          <w:p w:rsidR="00B10069" w:rsidP="0A5F50EC" w:rsidRDefault="08F4D38F" w14:paraId="1329DD2E" w14:textId="2C6F53A9">
            <w:pPr>
              <w:overflowPunct w:val="0"/>
              <w:autoSpaceDE w:val="0"/>
              <w:autoSpaceDN w:val="0"/>
              <w:adjustRightInd w:val="0"/>
              <w:spacing/>
              <w:contextualSpacing/>
              <w:textAlignment w:val="baseline"/>
              <w:rPr>
                <w:rFonts w:ascii="Verdana" w:hAnsi="Verdana" w:eastAsia="Times New Roman" w:cs="Times New Roman"/>
                <w:sz w:val="19"/>
                <w:szCs w:val="19"/>
              </w:rPr>
            </w:pPr>
            <w:r w:rsidRPr="0C62D793" w:rsidR="08F4D38F">
              <w:rPr>
                <w:rFonts w:ascii="Verdana" w:hAnsi="Verdana" w:eastAsia="Times New Roman" w:cs="Times New Roman"/>
                <w:sz w:val="19"/>
                <w:szCs w:val="19"/>
              </w:rPr>
              <w:t xml:space="preserve"> </w:t>
            </w:r>
            <w:r w:rsidRPr="0C62D793" w:rsidR="0F27746A">
              <w:rPr>
                <w:rFonts w:ascii="Verdana" w:hAnsi="Verdana" w:eastAsia="Times New Roman" w:cs="Times New Roman"/>
                <w:sz w:val="19"/>
                <w:szCs w:val="19"/>
              </w:rPr>
              <w:t xml:space="preserve">          </w:t>
            </w:r>
            <w:r w:rsidRPr="0C62D793" w:rsidR="08F4D38F">
              <w:rPr>
                <w:rFonts w:ascii="Verdana" w:hAnsi="Verdana" w:eastAsia="Times New Roman" w:cs="Times New Roman"/>
                <w:sz w:val="19"/>
                <w:szCs w:val="19"/>
              </w:rPr>
              <w:t>(</w:t>
            </w:r>
            <w:r w:rsidRPr="0C62D793" w:rsidR="08F4D38F">
              <w:rPr>
                <w:rFonts w:ascii="Verdana" w:hAnsi="Verdana" w:eastAsia="Times New Roman" w:cs="Times New Roman"/>
                <w:i w:val="1"/>
                <w:iCs w:val="1"/>
                <w:sz w:val="19"/>
                <w:szCs w:val="19"/>
              </w:rPr>
              <w:t>Ag Guide</w:t>
            </w:r>
            <w:r w:rsidRPr="0C62D793" w:rsidR="131E0123">
              <w:rPr>
                <w:rFonts w:ascii="Verdana" w:hAnsi="Verdana" w:eastAsia="Times New Roman" w:cs="Times New Roman"/>
                <w:i w:val="1"/>
                <w:iCs w:val="1"/>
                <w:sz w:val="19"/>
                <w:szCs w:val="19"/>
              </w:rPr>
              <w:t>,</w:t>
            </w:r>
            <w:r w:rsidRPr="0C62D793" w:rsidR="39225751">
              <w:rPr>
                <w:rFonts w:ascii="Verdana" w:hAnsi="Verdana" w:eastAsia="Times New Roman" w:cs="Times New Roman"/>
                <w:i w:val="1"/>
                <w:iCs w:val="1"/>
                <w:sz w:val="19"/>
                <w:szCs w:val="19"/>
              </w:rPr>
              <w:t xml:space="preserve"> p</w:t>
            </w:r>
            <w:r w:rsidRPr="0C62D793" w:rsidR="08F4D38F">
              <w:rPr>
                <w:rFonts w:ascii="Verdana" w:hAnsi="Verdana" w:eastAsia="Times New Roman" w:cs="Times New Roman"/>
                <w:sz w:val="19"/>
                <w:szCs w:val="19"/>
              </w:rPr>
              <w:t>p 2-3)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B10069" w:rsidP="006560E0" w:rsidRDefault="00B10069" w14:paraId="4816DF8A"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B10069" w:rsidP="006560E0" w:rsidRDefault="00B10069" w14:paraId="308A82F5"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B10069" w:rsidP="006560E0" w:rsidRDefault="00B10069" w14:paraId="4CCEB1F7"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DD5CE6" w:rsidTr="7A765FE8" w14:paraId="66846E36"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DD5CE6" w:rsidP="0A5F50EC" w:rsidRDefault="580C899C" w14:paraId="3103D234" w14:textId="4B2CE69F">
            <w:pPr>
              <w:pStyle w:val="ListParagraph"/>
              <w:numPr>
                <w:ilvl w:val="0"/>
                <w:numId w:val="7"/>
              </w:numPr>
              <w:overflowPunct w:val="0"/>
              <w:autoSpaceDE w:val="0"/>
              <w:autoSpaceDN w:val="0"/>
              <w:adjustRightInd w:val="0"/>
              <w:textAlignment w:val="baseline"/>
              <w:rPr>
                <w:rFonts w:ascii="Verdana" w:hAnsi="Verdana" w:eastAsia="Times New Roman"/>
                <w:sz w:val="19"/>
                <w:szCs w:val="19"/>
              </w:rPr>
            </w:pPr>
            <w:r w:rsidRPr="0C62D793" w:rsidR="580C899C">
              <w:rPr>
                <w:rFonts w:ascii="Verdana" w:hAnsi="Verdana" w:eastAsia="Times New Roman"/>
                <w:sz w:val="19"/>
                <w:szCs w:val="19"/>
              </w:rPr>
              <w:t>Appropriate of procedures and post-procedural care</w:t>
            </w:r>
            <w:r w:rsidRPr="0C62D793" w:rsidR="61FD86DB">
              <w:rPr>
                <w:rFonts w:ascii="Verdana" w:hAnsi="Verdana" w:eastAsia="Times New Roman"/>
                <w:sz w:val="19"/>
                <w:szCs w:val="19"/>
              </w:rPr>
              <w:t xml:space="preserve"> (</w:t>
            </w:r>
            <w:r w:rsidRPr="0C62D793" w:rsidR="61FD86DB">
              <w:rPr>
                <w:rFonts w:ascii="Verdana" w:hAnsi="Verdana" w:eastAsia="Times New Roman"/>
                <w:i w:val="1"/>
                <w:iCs w:val="1"/>
                <w:sz w:val="19"/>
                <w:szCs w:val="19"/>
              </w:rPr>
              <w:t>Ag Guide</w:t>
            </w:r>
            <w:r w:rsidRPr="0C62D793" w:rsidR="0C52ACE9">
              <w:rPr>
                <w:rFonts w:ascii="Verdana" w:hAnsi="Verdana" w:eastAsia="Times New Roman"/>
                <w:i w:val="1"/>
                <w:iCs w:val="1"/>
                <w:sz w:val="19"/>
                <w:szCs w:val="19"/>
              </w:rPr>
              <w:t>,</w:t>
            </w:r>
            <w:r w:rsidRPr="0C62D793" w:rsidR="61FD86DB">
              <w:rPr>
                <w:rFonts w:ascii="Verdana" w:hAnsi="Verdana" w:eastAsia="Times New Roman"/>
                <w:sz w:val="19"/>
                <w:szCs w:val="19"/>
              </w:rPr>
              <w:t xml:space="preserve"> p 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D5CE6" w:rsidP="006560E0" w:rsidRDefault="00DD5CE6" w14:paraId="7AA3EF1A"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DD5CE6" w:rsidP="006560E0" w:rsidRDefault="00DD5CE6" w14:paraId="7E18ACF5"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DD5CE6" w:rsidP="006560E0" w:rsidRDefault="00DD5CE6" w14:paraId="13B01E3B" w14:textId="77777777">
            <w:pPr>
              <w:overflowPunct w:val="0"/>
              <w:autoSpaceDE w:val="0"/>
              <w:autoSpaceDN w:val="0"/>
              <w:adjustRightInd w:val="0"/>
              <w:textAlignment w:val="baseline"/>
              <w:rPr>
                <w:rFonts w:ascii="Verdana" w:hAnsi="Verdana" w:eastAsia="Times New Roman" w:cs="Times New Roman"/>
                <w:sz w:val="19"/>
                <w:szCs w:val="19"/>
              </w:rPr>
            </w:pPr>
          </w:p>
        </w:tc>
      </w:tr>
      <w:tr w:rsidR="0A5F50EC" w:rsidTr="7A765FE8" w14:paraId="012FF3EA"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230D5D74" w:rsidP="0A5F50EC" w:rsidRDefault="230D5D74" w14:paraId="48BE989F" w14:textId="30D89081">
            <w:pPr>
              <w:pStyle w:val="ListParagraph"/>
              <w:numPr>
                <w:ilvl w:val="0"/>
                <w:numId w:val="7"/>
              </w:numPr>
              <w:rPr>
                <w:rFonts w:ascii="Verdana" w:hAnsi="Verdana" w:eastAsia="Times New Roman"/>
                <w:sz w:val="19"/>
                <w:szCs w:val="19"/>
              </w:rPr>
            </w:pPr>
            <w:r w:rsidRPr="0C62D793" w:rsidR="230D5D74">
              <w:rPr>
                <w:rFonts w:ascii="Verdana" w:hAnsi="Verdana" w:eastAsia="Times New Roman"/>
                <w:sz w:val="19"/>
                <w:szCs w:val="19"/>
              </w:rPr>
              <w:t xml:space="preserve">Criteria and process for </w:t>
            </w:r>
            <w:r w:rsidRPr="0C62D793" w:rsidR="230D5D74">
              <w:rPr>
                <w:rFonts w:ascii="Verdana" w:hAnsi="Verdana" w:eastAsia="Times New Roman"/>
                <w:sz w:val="19"/>
                <w:szCs w:val="19"/>
              </w:rPr>
              <w:t>timely</w:t>
            </w:r>
            <w:r w:rsidRPr="0C62D793" w:rsidR="230D5D74">
              <w:rPr>
                <w:rFonts w:ascii="Verdana" w:hAnsi="Verdana" w:eastAsia="Times New Roman"/>
                <w:sz w:val="19"/>
                <w:szCs w:val="19"/>
              </w:rPr>
              <w:t xml:space="preserve"> intervention, removal of animals from a study, or euthanasia if painful and stressful outcomes are </w:t>
            </w:r>
            <w:r w:rsidRPr="0C62D793" w:rsidR="230D5D74">
              <w:rPr>
                <w:rFonts w:ascii="Verdana" w:hAnsi="Verdana" w:eastAsia="Times New Roman"/>
                <w:sz w:val="19"/>
                <w:szCs w:val="19"/>
              </w:rPr>
              <w:t>anticipated</w:t>
            </w:r>
            <w:r w:rsidRPr="0C62D793" w:rsidR="230D5D74">
              <w:rPr>
                <w:rFonts w:ascii="Verdana" w:hAnsi="Verdana" w:eastAsia="Times New Roman"/>
                <w:sz w:val="19"/>
                <w:szCs w:val="19"/>
              </w:rPr>
              <w:t xml:space="preserve"> (endpoint criteria)</w:t>
            </w:r>
            <w:r w:rsidRPr="0C62D793" w:rsidR="4321C37A">
              <w:rPr>
                <w:rFonts w:ascii="Verdana" w:hAnsi="Verdana" w:eastAsia="Times New Roman"/>
                <w:sz w:val="19"/>
                <w:szCs w:val="19"/>
              </w:rPr>
              <w:t>. (</w:t>
            </w:r>
            <w:r w:rsidRPr="0C62D793" w:rsidR="4321C37A">
              <w:rPr>
                <w:rFonts w:ascii="Verdana" w:hAnsi="Verdana" w:eastAsia="Times New Roman"/>
                <w:i w:val="1"/>
                <w:iCs w:val="1"/>
                <w:sz w:val="19"/>
                <w:szCs w:val="19"/>
              </w:rPr>
              <w:t>Ag Guide</w:t>
            </w:r>
            <w:r w:rsidRPr="0C62D793" w:rsidR="4321C37A">
              <w:rPr>
                <w:rFonts w:ascii="Verdana" w:hAnsi="Verdana" w:eastAsia="Times New Roman"/>
                <w:sz w:val="19"/>
                <w:szCs w:val="19"/>
              </w:rPr>
              <w:t>, p 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61DA57B" w14:textId="3010D171">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72B08484" w14:textId="653AFC2F">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8B094BD" w14:textId="6FBB6AA9">
            <w:pPr>
              <w:rPr>
                <w:rFonts w:ascii="Verdana" w:hAnsi="Verdana" w:eastAsia="Times New Roman" w:cs="Times New Roman"/>
                <w:sz w:val="19"/>
                <w:szCs w:val="19"/>
              </w:rPr>
            </w:pPr>
          </w:p>
        </w:tc>
      </w:tr>
      <w:tr w:rsidR="0A5F50EC" w:rsidTr="7A765FE8" w14:paraId="071BF9C1"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217BDB22" w:rsidP="0A5F50EC" w:rsidRDefault="217BDB22" w14:paraId="28291DEC" w14:textId="0101500E">
            <w:pPr>
              <w:pStyle w:val="ListParagraph"/>
              <w:numPr>
                <w:ilvl w:val="0"/>
                <w:numId w:val="7"/>
              </w:numPr>
              <w:rPr>
                <w:rFonts w:ascii="Verdana" w:hAnsi="Verdana" w:eastAsia="Times New Roman"/>
                <w:sz w:val="19"/>
                <w:szCs w:val="19"/>
              </w:rPr>
            </w:pPr>
            <w:r w:rsidRPr="0C62D793" w:rsidR="217BDB22">
              <w:rPr>
                <w:rFonts w:ascii="Verdana" w:hAnsi="Verdana" w:eastAsia="Times New Roman"/>
                <w:sz w:val="19"/>
                <w:szCs w:val="19"/>
              </w:rPr>
              <w:t xml:space="preserve">Unusual husbandry requirements (Note: describing a procedure as a “standard farm operating practice” may be acceptable if the institution’s written operating procedure is being used or if the practice is needed to serve as </w:t>
            </w:r>
            <w:r w:rsidRPr="0C62D793" w:rsidR="217BDB22">
              <w:rPr>
                <w:rFonts w:ascii="Verdana" w:hAnsi="Verdana" w:eastAsia="Times New Roman"/>
                <w:sz w:val="19"/>
                <w:szCs w:val="19"/>
              </w:rPr>
              <w:t>an appropriate control</w:t>
            </w:r>
            <w:r w:rsidRPr="0C62D793" w:rsidR="217BDB22">
              <w:rPr>
                <w:rFonts w:ascii="Verdana" w:hAnsi="Verdana" w:eastAsia="Times New Roman"/>
                <w:sz w:val="19"/>
                <w:szCs w:val="19"/>
              </w:rPr>
              <w:t>).</w:t>
            </w:r>
            <w:r w:rsidRPr="0C62D793" w:rsidR="63E9284E">
              <w:rPr>
                <w:rFonts w:ascii="Verdana" w:hAnsi="Verdana" w:eastAsia="Times New Roman"/>
                <w:sz w:val="19"/>
                <w:szCs w:val="19"/>
              </w:rPr>
              <w:t xml:space="preserve"> (</w:t>
            </w:r>
            <w:r w:rsidRPr="0C62D793" w:rsidR="63E9284E">
              <w:rPr>
                <w:rFonts w:ascii="Verdana" w:hAnsi="Verdana" w:eastAsia="Times New Roman"/>
                <w:i w:val="1"/>
                <w:iCs w:val="1"/>
                <w:sz w:val="19"/>
                <w:szCs w:val="19"/>
              </w:rPr>
              <w:t>Ag Guide</w:t>
            </w:r>
            <w:r w:rsidRPr="0C62D793" w:rsidR="4B060921">
              <w:rPr>
                <w:rFonts w:ascii="Verdana" w:hAnsi="Verdana" w:eastAsia="Times New Roman"/>
                <w:i w:val="1"/>
                <w:iCs w:val="1"/>
                <w:sz w:val="19"/>
                <w:szCs w:val="19"/>
              </w:rPr>
              <w:t>,</w:t>
            </w:r>
            <w:r w:rsidRPr="0C62D793" w:rsidR="25B0BF5C">
              <w:rPr>
                <w:rFonts w:ascii="Verdana" w:hAnsi="Verdana" w:eastAsia="Times New Roman"/>
                <w:i w:val="1"/>
                <w:iCs w:val="1"/>
                <w:sz w:val="19"/>
                <w:szCs w:val="19"/>
              </w:rPr>
              <w:t xml:space="preserve"> </w:t>
            </w:r>
            <w:r w:rsidRPr="0C62D793" w:rsidR="63E9284E">
              <w:rPr>
                <w:rFonts w:ascii="Verdana" w:hAnsi="Verdana" w:eastAsia="Times New Roman"/>
                <w:sz w:val="19"/>
                <w:szCs w:val="19"/>
              </w:rPr>
              <w:t>p 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F4FF14D" w14:textId="30180BD8">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0E54A2B" w14:textId="19599679">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3F6AEF7" w14:textId="4722CC4B">
            <w:pPr>
              <w:rPr>
                <w:rFonts w:ascii="Verdana" w:hAnsi="Verdana" w:eastAsia="Times New Roman" w:cs="Times New Roman"/>
                <w:sz w:val="19"/>
                <w:szCs w:val="19"/>
              </w:rPr>
            </w:pPr>
          </w:p>
        </w:tc>
      </w:tr>
      <w:tr w:rsidR="0A5F50EC" w:rsidTr="7A765FE8" w14:paraId="471AE83F"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217BDB22" w:rsidP="0A5F50EC" w:rsidRDefault="217BDB22" w14:paraId="625C14F8" w14:textId="1CCFEDEC">
            <w:pPr>
              <w:pStyle w:val="ListParagraph"/>
              <w:numPr>
                <w:ilvl w:val="0"/>
                <w:numId w:val="7"/>
              </w:numPr>
              <w:rPr>
                <w:rFonts w:ascii="Verdana" w:hAnsi="Verdana" w:eastAsia="Times New Roman"/>
                <w:sz w:val="19"/>
                <w:szCs w:val="19"/>
              </w:rPr>
            </w:pPr>
            <w:r w:rsidRPr="0C62D793" w:rsidR="217BDB22">
              <w:rPr>
                <w:rFonts w:ascii="Verdana" w:hAnsi="Verdana" w:eastAsia="Times New Roman"/>
                <w:sz w:val="19"/>
                <w:szCs w:val="19"/>
              </w:rPr>
              <w:t>Aspects of animal husbandry not covered under written operating procedures (see section on Written Operating Procedures).</w:t>
            </w:r>
            <w:r w:rsidRPr="0C62D793" w:rsidR="3B0D404F">
              <w:rPr>
                <w:rFonts w:ascii="Verdana" w:hAnsi="Verdana" w:eastAsia="Times New Roman"/>
                <w:sz w:val="19"/>
                <w:szCs w:val="19"/>
              </w:rPr>
              <w:t xml:space="preserve"> (</w:t>
            </w:r>
            <w:r w:rsidRPr="0C62D793" w:rsidR="3B0D404F">
              <w:rPr>
                <w:rFonts w:ascii="Verdana" w:hAnsi="Verdana" w:eastAsia="Times New Roman"/>
                <w:i w:val="1"/>
                <w:iCs w:val="1"/>
                <w:sz w:val="19"/>
                <w:szCs w:val="19"/>
              </w:rPr>
              <w:t>Ag Guide</w:t>
            </w:r>
            <w:r w:rsidRPr="0C62D793" w:rsidR="0A00D485">
              <w:rPr>
                <w:rFonts w:ascii="Verdana" w:hAnsi="Verdana" w:eastAsia="Times New Roman"/>
                <w:i w:val="1"/>
                <w:iCs w:val="1"/>
                <w:sz w:val="19"/>
                <w:szCs w:val="19"/>
              </w:rPr>
              <w:t>,</w:t>
            </w:r>
            <w:r w:rsidRPr="0C62D793" w:rsidR="3B0D404F">
              <w:rPr>
                <w:rFonts w:ascii="Verdana" w:hAnsi="Verdana" w:eastAsia="Times New Roman"/>
                <w:sz w:val="19"/>
                <w:szCs w:val="19"/>
              </w:rPr>
              <w:t xml:space="preserve"> p 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25A083FF" w14:textId="53736940">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34087D4" w14:textId="0E2C3D6A">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3C5967A" w14:textId="3D9D281F">
            <w:pPr>
              <w:rPr>
                <w:rFonts w:ascii="Verdana" w:hAnsi="Verdana" w:eastAsia="Times New Roman" w:cs="Times New Roman"/>
                <w:sz w:val="19"/>
                <w:szCs w:val="19"/>
              </w:rPr>
            </w:pPr>
          </w:p>
        </w:tc>
      </w:tr>
      <w:tr w:rsidR="0A5F50EC" w:rsidTr="7A765FE8" w14:paraId="283D6A86"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3B0D404F" w:rsidP="0A5F50EC" w:rsidRDefault="3B0D404F" w14:paraId="231536BF" w14:textId="6C109A92">
            <w:pPr>
              <w:pStyle w:val="ListParagraph"/>
              <w:numPr>
                <w:ilvl w:val="0"/>
                <w:numId w:val="7"/>
              </w:numPr>
              <w:rPr>
                <w:rFonts w:ascii="Verdana" w:hAnsi="Verdana" w:eastAsia="Times New Roman"/>
                <w:sz w:val="19"/>
                <w:szCs w:val="19"/>
              </w:rPr>
            </w:pPr>
            <w:r w:rsidRPr="0C62D793" w:rsidR="3B0D404F">
              <w:rPr>
                <w:rFonts w:ascii="Verdana" w:hAnsi="Verdana" w:eastAsia="Times New Roman"/>
                <w:sz w:val="19"/>
                <w:szCs w:val="19"/>
              </w:rPr>
              <w:t>Method of euthanasia and disposition of the animal. (</w:t>
            </w:r>
            <w:r w:rsidRPr="0C62D793" w:rsidR="3B0D404F">
              <w:rPr>
                <w:rFonts w:ascii="Verdana" w:hAnsi="Verdana" w:eastAsia="Times New Roman"/>
                <w:i w:val="1"/>
                <w:iCs w:val="1"/>
                <w:sz w:val="19"/>
                <w:szCs w:val="19"/>
              </w:rPr>
              <w:t>Ag Guide</w:t>
            </w:r>
            <w:r w:rsidRPr="0C62D793" w:rsidR="7FCD1CCF">
              <w:rPr>
                <w:rFonts w:ascii="Verdana" w:hAnsi="Verdana" w:eastAsia="Times New Roman"/>
                <w:i w:val="1"/>
                <w:iCs w:val="1"/>
                <w:sz w:val="19"/>
                <w:szCs w:val="19"/>
              </w:rPr>
              <w:t>,</w:t>
            </w:r>
            <w:r w:rsidRPr="0C62D793" w:rsidR="3B0D404F">
              <w:rPr>
                <w:rFonts w:ascii="Verdana" w:hAnsi="Verdana" w:eastAsia="Times New Roman"/>
                <w:sz w:val="19"/>
                <w:szCs w:val="19"/>
              </w:rPr>
              <w:t xml:space="preserve"> p</w:t>
            </w:r>
            <w:r w:rsidRPr="0C62D793" w:rsidR="1DEC2B0A">
              <w:rPr>
                <w:rFonts w:ascii="Verdana" w:hAnsi="Verdana" w:eastAsia="Times New Roman"/>
                <w:sz w:val="19"/>
                <w:szCs w:val="19"/>
              </w:rPr>
              <w:t xml:space="preserve"> </w:t>
            </w:r>
            <w:r w:rsidRPr="0C62D793" w:rsidR="3B0D404F">
              <w:rPr>
                <w:rFonts w:ascii="Verdana" w:hAnsi="Verdana" w:eastAsia="Times New Roman"/>
                <w:sz w:val="19"/>
                <w:szCs w:val="19"/>
              </w:rPr>
              <w:t>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7EF9D92" w14:textId="4CF52EED">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3A2DA33" w14:textId="06BF7BA8">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7243C227" w14:textId="25EFC460">
            <w:pPr>
              <w:rPr>
                <w:rFonts w:ascii="Verdana" w:hAnsi="Verdana" w:eastAsia="Times New Roman" w:cs="Times New Roman"/>
                <w:sz w:val="19"/>
                <w:szCs w:val="19"/>
              </w:rPr>
            </w:pPr>
          </w:p>
        </w:tc>
      </w:tr>
      <w:tr w:rsidR="0A5F50EC" w:rsidTr="7A765FE8" w14:paraId="48F3B280"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3DB921FB" w:rsidP="0A5F50EC" w:rsidRDefault="3DB921FB" w14:paraId="6C0B943C" w14:textId="5866338D">
            <w:pPr>
              <w:pStyle w:val="ListParagraph"/>
              <w:numPr>
                <w:ilvl w:val="0"/>
                <w:numId w:val="7"/>
              </w:numPr>
              <w:rPr>
                <w:rFonts w:ascii="Verdana" w:hAnsi="Verdana" w:eastAsia="Times New Roman"/>
                <w:sz w:val="19"/>
                <w:szCs w:val="19"/>
              </w:rPr>
            </w:pPr>
            <w:r w:rsidRPr="0C62D793" w:rsidR="3DB921FB">
              <w:rPr>
                <w:rFonts w:ascii="Verdana" w:hAnsi="Verdana" w:eastAsia="Times New Roman"/>
                <w:sz w:val="19"/>
                <w:szCs w:val="19"/>
              </w:rPr>
              <w:t>Responsibilities, training, and qualifications of the researchers, teachers, students, and animal care personnel involved in the proposed activities. (</w:t>
            </w:r>
            <w:r w:rsidRPr="0C62D793" w:rsidR="3DB921FB">
              <w:rPr>
                <w:rFonts w:ascii="Verdana" w:hAnsi="Verdana" w:eastAsia="Times New Roman"/>
                <w:i w:val="1"/>
                <w:iCs w:val="1"/>
                <w:sz w:val="19"/>
                <w:szCs w:val="19"/>
              </w:rPr>
              <w:t>Ag Guide</w:t>
            </w:r>
            <w:r w:rsidRPr="0C62D793" w:rsidR="5E65FD66">
              <w:rPr>
                <w:rFonts w:ascii="Verdana" w:hAnsi="Verdana" w:eastAsia="Times New Roman"/>
                <w:i w:val="1"/>
                <w:iCs w:val="1"/>
                <w:sz w:val="19"/>
                <w:szCs w:val="19"/>
              </w:rPr>
              <w:t>,</w:t>
            </w:r>
            <w:r w:rsidRPr="0C62D793" w:rsidR="3DB921FB">
              <w:rPr>
                <w:rFonts w:ascii="Verdana" w:hAnsi="Verdana" w:eastAsia="Times New Roman"/>
                <w:sz w:val="19"/>
                <w:szCs w:val="19"/>
              </w:rPr>
              <w:t xml:space="preserve"> p 3)</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0A2577E3" w14:textId="26ED22D9">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027AD987" w14:textId="7A208469">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0486D416" w14:textId="646D0B29">
            <w:pPr>
              <w:rPr>
                <w:rFonts w:ascii="Verdana" w:hAnsi="Verdana" w:eastAsia="Times New Roman" w:cs="Times New Roman"/>
                <w:sz w:val="19"/>
                <w:szCs w:val="19"/>
              </w:rPr>
            </w:pPr>
          </w:p>
        </w:tc>
      </w:tr>
      <w:tr w:rsidR="0A5F50EC" w:rsidTr="7A765FE8" w14:paraId="12E74DAF"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51DFE999" w14:textId="716E11ED">
            <w:pPr>
              <w:pStyle w:val="ListParagraph"/>
              <w:numPr>
                <w:ilvl w:val="0"/>
                <w:numId w:val="7"/>
              </w:numPr>
              <w:rPr>
                <w:rFonts w:ascii="Verdana" w:hAnsi="Verdana" w:eastAsia="Times New Roman"/>
                <w:sz w:val="19"/>
                <w:szCs w:val="19"/>
              </w:rPr>
            </w:pPr>
            <w:bookmarkStart w:name="_Int_NjuRrRDI" w:id="1006268254"/>
            <w:r w:rsidRPr="0C62D793" w:rsidR="75502E37">
              <w:rPr>
                <w:rFonts w:ascii="Verdana" w:hAnsi="Verdana" w:eastAsia="Times New Roman"/>
                <w:sz w:val="19"/>
                <w:szCs w:val="19"/>
              </w:rPr>
              <w:t>Should</w:t>
            </w:r>
            <w:bookmarkEnd w:id="1006268254"/>
            <w:r w:rsidRPr="0C62D793" w:rsidR="75502E37">
              <w:rPr>
                <w:rFonts w:ascii="Verdana" w:hAnsi="Verdana" w:eastAsia="Times New Roman"/>
                <w:sz w:val="19"/>
                <w:szCs w:val="19"/>
              </w:rPr>
              <w:t xml:space="preserve"> perform an annual review and renewal of approved animal use protocols (AUPs) with resubmission and reapproval at least once every three years. </w:t>
            </w:r>
            <w:r w:rsidRPr="0C62D793" w:rsidR="75502E37">
              <w:rPr>
                <w:rFonts w:ascii="Verdana" w:hAnsi="Verdana" w:eastAsia="Times New Roman"/>
                <w:i w:val="1"/>
                <w:iCs w:val="1"/>
                <w:sz w:val="19"/>
                <w:szCs w:val="19"/>
              </w:rPr>
              <w:t>(Ag Guide</w:t>
            </w:r>
            <w:r w:rsidRPr="0C62D793" w:rsidR="04BB0C33">
              <w:rPr>
                <w:rFonts w:ascii="Verdana" w:hAnsi="Verdana" w:eastAsia="Times New Roman"/>
                <w:i w:val="1"/>
                <w:iCs w:val="1"/>
                <w:sz w:val="19"/>
                <w:szCs w:val="19"/>
              </w:rPr>
              <w:t>,</w:t>
            </w:r>
            <w:r w:rsidRPr="0C62D793" w:rsidR="1C1141A4">
              <w:rPr>
                <w:rFonts w:ascii="Verdana" w:hAnsi="Verdana" w:eastAsia="Times New Roman"/>
                <w:i w:val="1"/>
                <w:iCs w:val="1"/>
                <w:sz w:val="19"/>
                <w:szCs w:val="19"/>
              </w:rPr>
              <w:t xml:space="preserve"> </w:t>
            </w:r>
            <w:r w:rsidRPr="0C62D793" w:rsidR="75502E37">
              <w:rPr>
                <w:rFonts w:ascii="Verdana" w:hAnsi="Verdana" w:eastAsia="Times New Roman"/>
                <w:sz w:val="19"/>
                <w:szCs w:val="19"/>
              </w:rPr>
              <w:t>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E5C4F85" w14:textId="057CF7F6">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F80339A" w14:textId="5C6CAE2B">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0DA870DA" w14:textId="4FD6EDFE">
            <w:pPr>
              <w:rPr>
                <w:rFonts w:ascii="Verdana" w:hAnsi="Verdana" w:eastAsia="Times New Roman" w:cs="Times New Roman"/>
                <w:sz w:val="19"/>
                <w:szCs w:val="19"/>
              </w:rPr>
            </w:pPr>
          </w:p>
        </w:tc>
      </w:tr>
      <w:tr w:rsidR="0A5F50EC" w:rsidTr="7A765FE8" w14:paraId="589F96D0"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7299523E" w14:textId="259C76DC">
            <w:pPr>
              <w:pStyle w:val="ListParagraph"/>
              <w:numPr>
                <w:ilvl w:val="0"/>
                <w:numId w:val="7"/>
              </w:numPr>
              <w:rPr>
                <w:rFonts w:ascii="Verdana" w:hAnsi="Verdana"/>
                <w:sz w:val="19"/>
                <w:szCs w:val="19"/>
                <w:u w:val="single"/>
              </w:rPr>
            </w:pPr>
            <w:r w:rsidRPr="0C62D793" w:rsidR="75502E37">
              <w:rPr>
                <w:rFonts w:ascii="Verdana" w:hAnsi="Verdana"/>
                <w:sz w:val="19"/>
                <w:szCs w:val="19"/>
              </w:rPr>
              <w:t xml:space="preserve">The general standards and care associated with genetically modified and/or gene edited (GE or </w:t>
            </w:r>
            <w:r w:rsidRPr="0C62D793" w:rsidR="75502E37">
              <w:rPr>
                <w:rFonts w:ascii="Verdana" w:hAnsi="Verdana"/>
                <w:sz w:val="19"/>
                <w:szCs w:val="19"/>
              </w:rPr>
              <w:t>GEd</w:t>
            </w:r>
            <w:r w:rsidRPr="0C62D793" w:rsidR="75502E37">
              <w:rPr>
                <w:rFonts w:ascii="Verdana" w:hAnsi="Verdana"/>
                <w:sz w:val="19"/>
                <w:szCs w:val="19"/>
              </w:rPr>
              <w:t xml:space="preserve">) animals should be the same as those applied to all agricultural animals in research unless the genetic modification requires alternation and management and environment to </w:t>
            </w:r>
            <w:r w:rsidRPr="0C62D793" w:rsidR="75502E37">
              <w:rPr>
                <w:rFonts w:ascii="Verdana" w:hAnsi="Verdana"/>
                <w:sz w:val="19"/>
                <w:szCs w:val="19"/>
              </w:rPr>
              <w:t>maintain</w:t>
            </w:r>
            <w:r w:rsidRPr="0C62D793" w:rsidR="75502E37">
              <w:rPr>
                <w:rFonts w:ascii="Verdana" w:hAnsi="Verdana"/>
                <w:sz w:val="19"/>
                <w:szCs w:val="19"/>
              </w:rPr>
              <w:t xml:space="preserve"> animal welfare. (</w:t>
            </w:r>
            <w:r w:rsidRPr="0C62D793" w:rsidR="75502E37">
              <w:rPr>
                <w:rFonts w:ascii="Verdana" w:hAnsi="Verdana"/>
                <w:i w:val="1"/>
                <w:iCs w:val="1"/>
                <w:sz w:val="19"/>
                <w:szCs w:val="19"/>
              </w:rPr>
              <w:t xml:space="preserve">Ag </w:t>
            </w:r>
            <w:r w:rsidRPr="0C62D793" w:rsidR="75502E37">
              <w:rPr>
                <w:rFonts w:ascii="Verdana" w:hAnsi="Verdana"/>
                <w:i w:val="1"/>
                <w:iCs w:val="1"/>
                <w:sz w:val="19"/>
                <w:szCs w:val="19"/>
              </w:rPr>
              <w:t>Guide</w:t>
            </w:r>
            <w:r w:rsidRPr="0C62D793" w:rsidR="70E0F187">
              <w:rPr>
                <w:rFonts w:ascii="Verdana" w:hAnsi="Verdana"/>
                <w:i w:val="1"/>
                <w:iCs w:val="1"/>
                <w:sz w:val="19"/>
                <w:szCs w:val="19"/>
              </w:rPr>
              <w:t>,</w:t>
            </w:r>
            <w:r w:rsidRPr="0C62D793" w:rsidR="75502E37">
              <w:rPr>
                <w:rFonts w:ascii="Verdana" w:hAnsi="Verdana"/>
                <w:sz w:val="19"/>
                <w:szCs w:val="19"/>
              </w:rPr>
              <w:t xml:space="preserve"> p 5)</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76F08912" w14:textId="2E7CD960">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3E74655" w14:textId="671C38C8">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2BB5F7E8" w14:textId="71BC6FCA">
            <w:pPr>
              <w:rPr>
                <w:rFonts w:ascii="Verdana" w:hAnsi="Verdana" w:eastAsia="Times New Roman" w:cs="Times New Roman"/>
                <w:sz w:val="19"/>
                <w:szCs w:val="19"/>
              </w:rPr>
            </w:pPr>
          </w:p>
        </w:tc>
      </w:tr>
      <w:tr w:rsidR="0A5F50EC" w:rsidTr="7A765FE8" w14:paraId="35D099E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2367E648" w14:textId="2AD870F5">
            <w:pPr>
              <w:pStyle w:val="ListParagraph"/>
              <w:numPr>
                <w:ilvl w:val="0"/>
                <w:numId w:val="7"/>
              </w:numPr>
              <w:rPr>
                <w:rFonts w:ascii="Verdana" w:hAnsi="Verdana"/>
                <w:sz w:val="19"/>
                <w:szCs w:val="19"/>
              </w:rPr>
            </w:pPr>
            <w:r w:rsidRPr="0C62D793" w:rsidR="75502E37">
              <w:rPr>
                <w:rFonts w:ascii="Verdana" w:hAnsi="Verdana"/>
                <w:sz w:val="19"/>
                <w:szCs w:val="19"/>
              </w:rPr>
              <w:t>Species-specific methods of restraint should always be used. (</w:t>
            </w:r>
            <w:r w:rsidRPr="0C62D793" w:rsidR="75502E37">
              <w:rPr>
                <w:rFonts w:ascii="Verdana" w:hAnsi="Verdana"/>
                <w:i w:val="1"/>
                <w:iCs w:val="1"/>
                <w:sz w:val="19"/>
                <w:szCs w:val="19"/>
              </w:rPr>
              <w:t>Ag Guide</w:t>
            </w:r>
            <w:r w:rsidRPr="0C62D793" w:rsidR="486EE7BF">
              <w:rPr>
                <w:rFonts w:ascii="Verdana" w:hAnsi="Verdana"/>
                <w:i w:val="1"/>
                <w:iCs w:val="1"/>
                <w:sz w:val="19"/>
                <w:szCs w:val="19"/>
              </w:rPr>
              <w:t>,</w:t>
            </w:r>
            <w:r w:rsidRPr="0C62D793" w:rsidR="75502E37">
              <w:rPr>
                <w:rFonts w:ascii="Verdana" w:hAnsi="Verdana"/>
                <w:sz w:val="19"/>
                <w:szCs w:val="19"/>
              </w:rPr>
              <w:t xml:space="preserve"> p 15)</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E795DED" w14:textId="4B774AB9">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6CF842D7" w14:textId="425E61C5">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248CFE3E" w14:textId="6B795D6F">
            <w:pPr>
              <w:rPr>
                <w:rFonts w:ascii="Verdana" w:hAnsi="Verdana" w:eastAsia="Times New Roman" w:cs="Times New Roman"/>
                <w:sz w:val="19"/>
                <w:szCs w:val="19"/>
              </w:rPr>
            </w:pPr>
          </w:p>
        </w:tc>
      </w:tr>
      <w:tr w:rsidR="0A5F50EC" w:rsidTr="7A765FE8" w14:paraId="7E0F272F"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4054140B" w14:textId="5DCD2D96">
            <w:pPr>
              <w:pStyle w:val="ListParagraph"/>
              <w:numPr>
                <w:ilvl w:val="0"/>
                <w:numId w:val="7"/>
              </w:numPr>
              <w:rPr>
                <w:rFonts w:ascii="Verdana" w:hAnsi="Verdana"/>
                <w:sz w:val="19"/>
                <w:szCs w:val="19"/>
              </w:rPr>
            </w:pPr>
            <w:r w:rsidRPr="0C62D793" w:rsidR="75502E37">
              <w:rPr>
                <w:rFonts w:ascii="Verdana" w:hAnsi="Verdana"/>
                <w:sz w:val="19"/>
                <w:szCs w:val="19"/>
              </w:rPr>
              <w:t xml:space="preserve">The period of restraint should be the minimum </w:t>
            </w:r>
            <w:r w:rsidRPr="0C62D793" w:rsidR="75502E37">
              <w:rPr>
                <w:rFonts w:ascii="Verdana" w:hAnsi="Verdana"/>
                <w:sz w:val="19"/>
                <w:szCs w:val="19"/>
              </w:rPr>
              <w:t>required</w:t>
            </w:r>
            <w:r w:rsidRPr="0C62D793" w:rsidR="75502E37">
              <w:rPr>
                <w:rFonts w:ascii="Verdana" w:hAnsi="Verdana"/>
                <w:sz w:val="19"/>
                <w:szCs w:val="19"/>
              </w:rPr>
              <w:t xml:space="preserve"> to achieve the research or teaching </w:t>
            </w:r>
            <w:r w:rsidRPr="0C62D793" w:rsidR="75502E37">
              <w:rPr>
                <w:rFonts w:ascii="Verdana" w:hAnsi="Verdana"/>
                <w:sz w:val="19"/>
                <w:szCs w:val="19"/>
              </w:rPr>
              <w:t>objective</w:t>
            </w:r>
            <w:r w:rsidRPr="0C62D793" w:rsidR="75502E37">
              <w:rPr>
                <w:rFonts w:ascii="Verdana" w:hAnsi="Verdana"/>
                <w:sz w:val="19"/>
                <w:szCs w:val="19"/>
              </w:rPr>
              <w:t>. (</w:t>
            </w:r>
            <w:r w:rsidRPr="0C62D793" w:rsidR="75502E37">
              <w:rPr>
                <w:rFonts w:ascii="Verdana" w:hAnsi="Verdana"/>
                <w:i w:val="1"/>
                <w:iCs w:val="1"/>
                <w:sz w:val="19"/>
                <w:szCs w:val="19"/>
              </w:rPr>
              <w:t>Ag Guide</w:t>
            </w:r>
            <w:r w:rsidRPr="0C62D793" w:rsidR="4DFA8E73">
              <w:rPr>
                <w:rFonts w:ascii="Verdana" w:hAnsi="Verdana"/>
                <w:i w:val="1"/>
                <w:iCs w:val="1"/>
                <w:sz w:val="19"/>
                <w:szCs w:val="19"/>
              </w:rPr>
              <w:t>,</w:t>
            </w:r>
            <w:r w:rsidRPr="0C62D793" w:rsidR="75502E37">
              <w:rPr>
                <w:rFonts w:ascii="Verdana" w:hAnsi="Verdana"/>
                <w:sz w:val="19"/>
                <w:szCs w:val="19"/>
              </w:rPr>
              <w:t xml:space="preserve"> p 15).</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74D6D8FB" w14:textId="19113B81">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BD5DC9C" w14:textId="351BAEC4">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2AB16AA1" w14:textId="7D223630">
            <w:pPr>
              <w:rPr>
                <w:rFonts w:ascii="Verdana" w:hAnsi="Verdana" w:eastAsia="Times New Roman" w:cs="Times New Roman"/>
                <w:sz w:val="19"/>
                <w:szCs w:val="19"/>
              </w:rPr>
            </w:pPr>
          </w:p>
        </w:tc>
      </w:tr>
      <w:tr w:rsidR="0A5F50EC" w:rsidTr="7A765FE8" w14:paraId="3936F3ED"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5DAC7F45" w14:textId="1C7F9DB2">
            <w:pPr>
              <w:pStyle w:val="ListParagraph"/>
              <w:numPr>
                <w:ilvl w:val="0"/>
                <w:numId w:val="7"/>
              </w:numPr>
              <w:rPr>
                <w:rFonts w:ascii="Verdana" w:hAnsi="Verdana"/>
                <w:sz w:val="19"/>
                <w:szCs w:val="19"/>
              </w:rPr>
            </w:pPr>
            <w:r w:rsidRPr="0C62D793" w:rsidR="75502E37">
              <w:rPr>
                <w:rFonts w:ascii="Verdana" w:hAnsi="Verdana"/>
                <w:sz w:val="19"/>
                <w:szCs w:val="19"/>
              </w:rPr>
              <w:t>Animals should be conditioned to restraint by a gradual process such as increasing the time of restraint on each occasion.</w:t>
            </w:r>
            <w:r w:rsidRPr="0C62D793" w:rsidR="75502E37">
              <w:rPr>
                <w:rFonts w:ascii="Verdana" w:hAnsi="Verdana"/>
                <w:sz w:val="19"/>
                <w:szCs w:val="19"/>
              </w:rPr>
              <w:t xml:space="preserve"> (</w:t>
            </w:r>
            <w:r w:rsidRPr="0C62D793" w:rsidR="75502E37">
              <w:rPr>
                <w:rFonts w:ascii="Verdana" w:hAnsi="Verdana"/>
                <w:i w:val="1"/>
                <w:iCs w:val="1"/>
                <w:sz w:val="19"/>
                <w:szCs w:val="19"/>
              </w:rPr>
              <w:t>Ag Guide</w:t>
            </w:r>
            <w:r w:rsidRPr="0C62D793" w:rsidR="0FC59B11">
              <w:rPr>
                <w:rFonts w:ascii="Verdana" w:hAnsi="Verdana"/>
                <w:i w:val="1"/>
                <w:iCs w:val="1"/>
                <w:sz w:val="19"/>
                <w:szCs w:val="19"/>
              </w:rPr>
              <w:t>,</w:t>
            </w:r>
            <w:r w:rsidRPr="0C62D793" w:rsidR="38E6A8A4">
              <w:rPr>
                <w:rFonts w:ascii="Verdana" w:hAnsi="Verdana"/>
                <w:i w:val="1"/>
                <w:iCs w:val="1"/>
                <w:sz w:val="19"/>
                <w:szCs w:val="19"/>
              </w:rPr>
              <w:t xml:space="preserve"> </w:t>
            </w:r>
            <w:r w:rsidRPr="0C62D793" w:rsidR="75502E37">
              <w:rPr>
                <w:rFonts w:ascii="Verdana" w:hAnsi="Verdana"/>
                <w:sz w:val="19"/>
                <w:szCs w:val="19"/>
              </w:rPr>
              <w:t>p 15)</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4B1E09F6" w14:textId="2B8D887E">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25B6A1F" w14:textId="28DA651A">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A8996F8" w14:textId="31C1BECA">
            <w:pPr>
              <w:rPr>
                <w:rFonts w:ascii="Verdana" w:hAnsi="Verdana" w:eastAsia="Times New Roman" w:cs="Times New Roman"/>
                <w:sz w:val="19"/>
                <w:szCs w:val="19"/>
              </w:rPr>
            </w:pPr>
          </w:p>
        </w:tc>
      </w:tr>
      <w:tr w:rsidR="0A5F50EC" w:rsidTr="7A765FE8" w14:paraId="3D2523F6"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62FC2040" w14:textId="73D740F6">
            <w:pPr>
              <w:pStyle w:val="ListParagraph"/>
              <w:numPr>
                <w:ilvl w:val="0"/>
                <w:numId w:val="7"/>
              </w:numPr>
              <w:rPr>
                <w:rFonts w:ascii="Verdana" w:hAnsi="Verdana"/>
                <w:sz w:val="19"/>
                <w:szCs w:val="19"/>
              </w:rPr>
            </w:pPr>
            <w:r w:rsidRPr="0C62D793" w:rsidR="75502E37">
              <w:rPr>
                <w:rFonts w:ascii="Verdana" w:hAnsi="Verdana"/>
                <w:sz w:val="19"/>
                <w:szCs w:val="19"/>
              </w:rPr>
              <w:t xml:space="preserve">Extended physical restraint, including a description of the conditioning regime and monitoring of the restraint, should be </w:t>
            </w:r>
            <w:r w:rsidRPr="0C62D793" w:rsidR="75502E37">
              <w:rPr>
                <w:rFonts w:ascii="Verdana" w:hAnsi="Verdana"/>
                <w:sz w:val="19"/>
                <w:szCs w:val="19"/>
              </w:rPr>
              <w:t>reviewed</w:t>
            </w:r>
            <w:r w:rsidRPr="0C62D793" w:rsidR="75502E37">
              <w:rPr>
                <w:rFonts w:ascii="Verdana" w:hAnsi="Verdana"/>
                <w:sz w:val="19"/>
                <w:szCs w:val="19"/>
              </w:rPr>
              <w:t xml:space="preserve"> and approved by the IACUC. (</w:t>
            </w:r>
            <w:r w:rsidRPr="0C62D793" w:rsidR="75502E37">
              <w:rPr>
                <w:rFonts w:ascii="Verdana" w:hAnsi="Verdana"/>
                <w:i w:val="1"/>
                <w:iCs w:val="1"/>
                <w:sz w:val="19"/>
                <w:szCs w:val="19"/>
              </w:rPr>
              <w:t>Ag Guide</w:t>
            </w:r>
            <w:r w:rsidRPr="0C62D793" w:rsidR="2717C079">
              <w:rPr>
                <w:rFonts w:ascii="Verdana" w:hAnsi="Verdana"/>
                <w:i w:val="1"/>
                <w:iCs w:val="1"/>
                <w:sz w:val="19"/>
                <w:szCs w:val="19"/>
              </w:rPr>
              <w:t>,</w:t>
            </w:r>
            <w:r w:rsidRPr="0C62D793" w:rsidR="75502E37">
              <w:rPr>
                <w:rFonts w:ascii="Verdana" w:hAnsi="Verdana"/>
                <w:sz w:val="19"/>
                <w:szCs w:val="19"/>
              </w:rPr>
              <w:t xml:space="preserve"> p 15).</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40575D0A" w14:textId="62DD3A38">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493AB47C" w14:textId="33ED45DF">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0E976AA4" w14:textId="20B76786">
            <w:pPr>
              <w:rPr>
                <w:rFonts w:ascii="Verdana" w:hAnsi="Verdana" w:eastAsia="Times New Roman" w:cs="Times New Roman"/>
                <w:sz w:val="19"/>
                <w:szCs w:val="19"/>
              </w:rPr>
            </w:pPr>
          </w:p>
        </w:tc>
      </w:tr>
      <w:tr w:rsidR="0A5F50EC" w:rsidTr="7A765FE8" w14:paraId="70F1F193" w14:textId="77777777">
        <w:trPr>
          <w:trHeight w:val="51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7F8CC2C9" w14:textId="7F83458D">
            <w:pPr>
              <w:pStyle w:val="ListParagraph"/>
              <w:numPr>
                <w:ilvl w:val="0"/>
                <w:numId w:val="7"/>
              </w:numPr>
              <w:rPr>
                <w:rFonts w:ascii="Verdana" w:hAnsi="Verdana"/>
                <w:sz w:val="19"/>
                <w:szCs w:val="19"/>
              </w:rPr>
            </w:pPr>
            <w:r w:rsidRPr="0C62D793" w:rsidR="75502E37">
              <w:rPr>
                <w:rFonts w:ascii="Verdana" w:hAnsi="Verdana"/>
                <w:sz w:val="19"/>
                <w:szCs w:val="19"/>
              </w:rPr>
              <w:t xml:space="preserve">Multiple surgical procedures for non-therapeutic reasons should be performed on a single animal only when justified, as </w:t>
            </w:r>
            <w:r w:rsidRPr="0C62D793" w:rsidR="75502E37">
              <w:rPr>
                <w:rFonts w:ascii="Verdana" w:hAnsi="Verdana"/>
                <w:sz w:val="19"/>
                <w:szCs w:val="19"/>
              </w:rPr>
              <w:t>reviewed</w:t>
            </w:r>
            <w:r w:rsidRPr="0C62D793" w:rsidR="75502E37">
              <w:rPr>
                <w:rFonts w:ascii="Verdana" w:hAnsi="Verdana"/>
                <w:sz w:val="19"/>
                <w:szCs w:val="19"/>
              </w:rPr>
              <w:t xml:space="preserve"> and approved by the IACUC. (</w:t>
            </w:r>
            <w:r w:rsidRPr="0C62D793" w:rsidR="75502E37">
              <w:rPr>
                <w:rFonts w:ascii="Verdana" w:hAnsi="Verdana"/>
                <w:i w:val="1"/>
                <w:iCs w:val="1"/>
                <w:sz w:val="19"/>
                <w:szCs w:val="19"/>
              </w:rPr>
              <w:t>Ag</w:t>
            </w:r>
            <w:r w:rsidRPr="0C62D793" w:rsidR="75502E37">
              <w:rPr>
                <w:rFonts w:ascii="Verdana" w:hAnsi="Verdana"/>
                <w:sz w:val="19"/>
                <w:szCs w:val="19"/>
              </w:rPr>
              <w:t xml:space="preserve"> </w:t>
            </w:r>
            <w:r w:rsidRPr="0C62D793" w:rsidR="75502E37">
              <w:rPr>
                <w:rFonts w:ascii="Verdana" w:hAnsi="Verdana"/>
                <w:i w:val="1"/>
                <w:iCs w:val="1"/>
                <w:sz w:val="19"/>
                <w:szCs w:val="19"/>
              </w:rPr>
              <w:t>Guide</w:t>
            </w:r>
            <w:r w:rsidRPr="0C62D793" w:rsidR="265F2454">
              <w:rPr>
                <w:rFonts w:ascii="Verdana" w:hAnsi="Verdana"/>
                <w:i w:val="1"/>
                <w:iCs w:val="1"/>
                <w:sz w:val="19"/>
                <w:szCs w:val="19"/>
              </w:rPr>
              <w:t>,</w:t>
            </w:r>
            <w:r w:rsidRPr="0C62D793" w:rsidR="75502E37">
              <w:rPr>
                <w:rFonts w:ascii="Verdana" w:hAnsi="Verdana"/>
                <w:sz w:val="19"/>
                <w:szCs w:val="19"/>
              </w:rPr>
              <w:t xml:space="preserve"> p 11)</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2264C57" w14:textId="31F198A8">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2178925A" w14:textId="1A94560D">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30E7412D" w14:textId="0E963E05">
            <w:pPr>
              <w:rPr>
                <w:rFonts w:ascii="Verdana" w:hAnsi="Verdana" w:eastAsia="Times New Roman" w:cs="Times New Roman"/>
                <w:sz w:val="19"/>
                <w:szCs w:val="19"/>
              </w:rPr>
            </w:pPr>
          </w:p>
        </w:tc>
      </w:tr>
      <w:tr w:rsidR="0A5F50EC" w:rsidTr="7A765FE8" w14:paraId="12B343B4"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645AB378" w14:textId="3375BCD4">
            <w:pPr>
              <w:pStyle w:val="ListParagraph"/>
              <w:numPr>
                <w:ilvl w:val="0"/>
                <w:numId w:val="7"/>
              </w:numPr>
              <w:rPr>
                <w:rFonts w:ascii="Verdana" w:hAnsi="Verdana"/>
                <w:sz w:val="19"/>
                <w:szCs w:val="19"/>
              </w:rPr>
            </w:pPr>
            <w:r w:rsidRPr="0C62D793" w:rsidR="75502E37">
              <w:rPr>
                <w:rFonts w:ascii="Verdana" w:hAnsi="Verdana"/>
                <w:sz w:val="19"/>
                <w:szCs w:val="19"/>
              </w:rPr>
              <w:t>Pharmaceuticals intended for use in food-producing animals must be managed responsibly [must] (</w:t>
            </w:r>
            <w:r w:rsidRPr="0C62D793" w:rsidR="75502E37">
              <w:rPr>
                <w:rFonts w:ascii="Verdana" w:hAnsi="Verdana"/>
                <w:i w:val="1"/>
                <w:iCs w:val="1"/>
                <w:sz w:val="19"/>
                <w:szCs w:val="19"/>
              </w:rPr>
              <w:t>Ag Guide</w:t>
            </w:r>
            <w:r w:rsidRPr="0C62D793" w:rsidR="0342050C">
              <w:rPr>
                <w:rFonts w:ascii="Verdana" w:hAnsi="Verdana"/>
                <w:i w:val="1"/>
                <w:iCs w:val="1"/>
                <w:sz w:val="19"/>
                <w:szCs w:val="19"/>
              </w:rPr>
              <w:t>,</w:t>
            </w:r>
            <w:r w:rsidRPr="0C62D793" w:rsidR="75502E37">
              <w:rPr>
                <w:rFonts w:ascii="Verdana" w:hAnsi="Verdana"/>
                <w:sz w:val="19"/>
                <w:szCs w:val="19"/>
              </w:rPr>
              <w:t xml:space="preserve"> p 14)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213BFA4" w14:textId="4053A3BF">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7C504BA3" w14:textId="499ADDB1">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115CE5B0" w14:textId="7B93D5CC">
            <w:pPr>
              <w:rPr>
                <w:rFonts w:ascii="Verdana" w:hAnsi="Verdana" w:eastAsia="Times New Roman" w:cs="Times New Roman"/>
                <w:sz w:val="19"/>
                <w:szCs w:val="19"/>
              </w:rPr>
            </w:pPr>
          </w:p>
        </w:tc>
      </w:tr>
      <w:tr w:rsidR="0A5F50EC" w:rsidTr="7A765FE8" w14:paraId="5E32DA17"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75502E37" w:rsidP="0A5F50EC" w:rsidRDefault="75502E37" w14:paraId="773D0A0E" w14:textId="0983B7E5">
            <w:pPr>
              <w:pStyle w:val="ListParagraph"/>
              <w:numPr>
                <w:ilvl w:val="0"/>
                <w:numId w:val="7"/>
              </w:numPr>
              <w:rPr>
                <w:rFonts w:ascii="Verdana" w:hAnsi="Verdana"/>
                <w:sz w:val="19"/>
                <w:szCs w:val="19"/>
              </w:rPr>
            </w:pPr>
            <w:r w:rsidRPr="0C62D793" w:rsidR="75502E37">
              <w:rPr>
                <w:rFonts w:ascii="Verdana" w:hAnsi="Verdana"/>
                <w:sz w:val="19"/>
                <w:szCs w:val="19"/>
              </w:rPr>
              <w:t xml:space="preserve">Description of procedures that may cause discomfort, distress, or pain and methods of alleviating discomfort, </w:t>
            </w:r>
            <w:r w:rsidRPr="0C62D793" w:rsidR="75502E37">
              <w:rPr>
                <w:rFonts w:ascii="Verdana" w:hAnsi="Verdana"/>
                <w:sz w:val="19"/>
                <w:szCs w:val="19"/>
              </w:rPr>
              <w:t>distress</w:t>
            </w:r>
            <w:r w:rsidRPr="0C62D793" w:rsidR="75502E37">
              <w:rPr>
                <w:rFonts w:ascii="Verdana" w:hAnsi="Verdana"/>
                <w:sz w:val="19"/>
                <w:szCs w:val="19"/>
              </w:rPr>
              <w:t xml:space="preserve"> or pain.</w:t>
            </w:r>
            <w:r w:rsidRPr="0C62D793" w:rsidR="75502E37">
              <w:rPr>
                <w:rFonts w:ascii="Verdana" w:hAnsi="Verdana" w:eastAsia="Times New Roman"/>
                <w:i w:val="1"/>
                <w:iCs w:val="1"/>
                <w:sz w:val="19"/>
                <w:szCs w:val="19"/>
              </w:rPr>
              <w:t xml:space="preserve"> (Ag Guide</w:t>
            </w:r>
            <w:r w:rsidRPr="0C62D793" w:rsidR="3B6331E2">
              <w:rPr>
                <w:rFonts w:ascii="Verdana" w:hAnsi="Verdana" w:eastAsia="Times New Roman"/>
                <w:i w:val="1"/>
                <w:iCs w:val="1"/>
                <w:sz w:val="19"/>
                <w:szCs w:val="19"/>
              </w:rPr>
              <w:t>,</w:t>
            </w:r>
            <w:r w:rsidRPr="0C62D793" w:rsidR="75502E37">
              <w:rPr>
                <w:rFonts w:ascii="Verdana" w:hAnsi="Verdana" w:eastAsia="Times New Roman"/>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7DA0FD4" w14:textId="295E3BFA">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48AED8B1" w14:textId="3781648D">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A5F50EC" w:rsidP="0A5F50EC" w:rsidRDefault="0A5F50EC" w14:paraId="5E29CF6F" w14:textId="2455E748">
            <w:pPr>
              <w:rPr>
                <w:rFonts w:ascii="Verdana" w:hAnsi="Verdana" w:eastAsia="Times New Roman" w:cs="Times New Roman"/>
                <w:sz w:val="19"/>
                <w:szCs w:val="19"/>
              </w:rPr>
            </w:pPr>
          </w:p>
        </w:tc>
      </w:tr>
      <w:tr w:rsidRPr="006560E0" w:rsidR="006560E0" w:rsidTr="7A765FE8" w14:paraId="55EE4E14" w14:textId="77777777">
        <w:trPr>
          <w:trHeight w:val="374" w:hRule="exact"/>
          <w:jc w:val="center"/>
        </w:trPr>
        <w:tc>
          <w:tcPr>
            <w:tcW w:w="9551" w:type="dxa"/>
            <w:tcBorders>
              <w:top w:val="single" w:color="948A54" w:sz="2" w:space="0"/>
              <w:bottom w:val="single" w:color="948A54" w:sz="2" w:space="0"/>
            </w:tcBorders>
            <w:shd w:val="clear" w:color="auto" w:fill="auto"/>
            <w:tcMar/>
            <w:vAlign w:val="bottom"/>
          </w:tcPr>
          <w:p w:rsidRPr="006560E0" w:rsidR="006560E0" w:rsidP="13AB1A3D" w:rsidRDefault="67499DB5" w14:paraId="70DF76A9" w14:textId="6AD2E394">
            <w:pPr>
              <w:numPr>
                <w:ilvl w:val="0"/>
                <w:numId w:val="13"/>
              </w:numPr>
              <w:overflowPunct w:val="0"/>
              <w:autoSpaceDE w:val="0"/>
              <w:autoSpaceDN w:val="0"/>
              <w:adjustRightInd w:val="0"/>
              <w:textAlignment w:val="baseline"/>
              <w:rPr>
                <w:rFonts w:ascii="Verdana" w:hAnsi="Verdana" w:eastAsia="Times New Roman" w:cs="Times New Roman"/>
                <w:b/>
                <w:bCs/>
                <w:sz w:val="21"/>
                <w:szCs w:val="21"/>
              </w:rPr>
            </w:pPr>
            <w:r w:rsidRPr="0A5F50EC">
              <w:rPr>
                <w:rFonts w:ascii="Verdana" w:hAnsi="Verdana" w:eastAsia="Calibri" w:cs="Times New Roman"/>
                <w:b/>
                <w:bCs/>
                <w:sz w:val="21"/>
                <w:szCs w:val="21"/>
              </w:rPr>
              <w:t>IACUC Membership and Functions</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48393744"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top w:val="single" w:color="948A54" w:sz="2" w:space="0"/>
              <w:bottom w:val="single" w:color="948A54" w:sz="2" w:space="0"/>
            </w:tcBorders>
            <w:shd w:val="clear" w:color="auto" w:fill="auto"/>
            <w:tcMar/>
            <w:vAlign w:val="bottom"/>
          </w:tcPr>
          <w:p w:rsidRPr="006560E0" w:rsidR="006560E0" w:rsidP="006560E0" w:rsidRDefault="006560E0" w14:paraId="5609FF2C"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tcBorders>
              <w:top w:val="single" w:color="948A54" w:sz="2" w:space="0"/>
              <w:bottom w:val="single" w:color="948A54" w:sz="2" w:space="0"/>
            </w:tcBorders>
            <w:shd w:val="clear" w:color="auto" w:fill="auto"/>
            <w:tcMar/>
            <w:vAlign w:val="bottom"/>
          </w:tcPr>
          <w:p w:rsidRPr="006560E0" w:rsidR="006560E0" w:rsidP="006560E0" w:rsidRDefault="006560E0" w14:paraId="061E5D4F"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13AB1A3D" w:rsidTr="7A765FE8" w14:paraId="5F5AC03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5AB87674" w:rsidP="13AB1A3D" w:rsidRDefault="5AB87674" w14:paraId="66193BF4" w14:textId="2FAF715E">
            <w:pPr>
              <w:pStyle w:val="ListParagraph"/>
              <w:numPr>
                <w:ilvl w:val="0"/>
                <w:numId w:val="4"/>
              </w:numPr>
              <w:rPr>
                <w:rFonts w:ascii="Verdana" w:hAnsi="Verdana"/>
                <w:sz w:val="19"/>
                <w:szCs w:val="19"/>
              </w:rPr>
            </w:pPr>
            <w:bookmarkStart w:name="_Int_R6aorQ3t" w:id="1"/>
            <w:r w:rsidRPr="0C62D793" w:rsidR="5AB87674">
              <w:rPr>
                <w:rFonts w:ascii="Verdana" w:hAnsi="Verdana"/>
                <w:sz w:val="19"/>
                <w:szCs w:val="19"/>
              </w:rPr>
              <w:t>S</w:t>
            </w:r>
            <w:r w:rsidRPr="0C62D793" w:rsidR="49F810BC">
              <w:rPr>
                <w:rFonts w:ascii="Verdana" w:hAnsi="Verdana"/>
                <w:sz w:val="19"/>
                <w:szCs w:val="19"/>
              </w:rPr>
              <w:t>hould</w:t>
            </w:r>
            <w:bookmarkEnd w:id="1"/>
            <w:r w:rsidRPr="0C62D793" w:rsidR="49F810BC">
              <w:rPr>
                <w:rFonts w:ascii="Verdana" w:hAnsi="Verdana"/>
                <w:sz w:val="19"/>
                <w:szCs w:val="19"/>
              </w:rPr>
              <w:t xml:space="preserve"> meet at regular intervals to ensure the use of agricultural animals in research and teaching is humane and appropriate </w:t>
            </w:r>
            <w:r w:rsidRPr="0C62D793" w:rsidR="49F810BC">
              <w:rPr>
                <w:rFonts w:ascii="Verdana" w:hAnsi="Verdana"/>
                <w:sz w:val="19"/>
                <w:szCs w:val="19"/>
              </w:rPr>
              <w:t>in accordance with</w:t>
            </w:r>
            <w:r w:rsidRPr="0C62D793" w:rsidR="49F810BC">
              <w:rPr>
                <w:rFonts w:ascii="Verdana" w:hAnsi="Verdana"/>
                <w:sz w:val="19"/>
                <w:szCs w:val="19"/>
              </w:rPr>
              <w:t xml:space="preserve"> the </w:t>
            </w:r>
            <w:r w:rsidRPr="0C62D793" w:rsidR="49F810BC">
              <w:rPr>
                <w:rFonts w:ascii="Verdana" w:hAnsi="Verdana"/>
                <w:i w:val="1"/>
                <w:iCs w:val="1"/>
                <w:sz w:val="19"/>
                <w:szCs w:val="19"/>
              </w:rPr>
              <w:t>Ag Guide.</w:t>
            </w:r>
            <w:r w:rsidRPr="0C62D793" w:rsidR="49F810BC">
              <w:rPr>
                <w:rFonts w:ascii="Verdana" w:hAnsi="Verdana"/>
                <w:sz w:val="19"/>
                <w:szCs w:val="19"/>
              </w:rPr>
              <w:t xml:space="preserve"> (</w:t>
            </w:r>
            <w:r w:rsidRPr="0C62D793" w:rsidR="49F810BC">
              <w:rPr>
                <w:rFonts w:ascii="Verdana" w:hAnsi="Verdana"/>
                <w:i w:val="1"/>
                <w:iCs w:val="1"/>
                <w:sz w:val="19"/>
                <w:szCs w:val="19"/>
              </w:rPr>
              <w:t>Ag</w:t>
            </w:r>
            <w:r w:rsidRPr="0C62D793" w:rsidR="49F810BC">
              <w:rPr>
                <w:rFonts w:ascii="Verdana" w:hAnsi="Verdana"/>
                <w:sz w:val="19"/>
                <w:szCs w:val="19"/>
              </w:rPr>
              <w:t xml:space="preserve"> </w:t>
            </w:r>
            <w:r w:rsidRPr="0C62D793" w:rsidR="49F810BC">
              <w:rPr>
                <w:rFonts w:ascii="Verdana" w:hAnsi="Verdana"/>
                <w:i w:val="1"/>
                <w:iCs w:val="1"/>
                <w:sz w:val="19"/>
                <w:szCs w:val="19"/>
              </w:rPr>
              <w:t>Guide</w:t>
            </w:r>
            <w:r w:rsidRPr="0C62D793" w:rsidR="4B70F970">
              <w:rPr>
                <w:rFonts w:ascii="Verdana" w:hAnsi="Verdana"/>
                <w:i w:val="1"/>
                <w:iCs w:val="1"/>
                <w:sz w:val="19"/>
                <w:szCs w:val="19"/>
              </w:rPr>
              <w:t xml:space="preserve">, </w:t>
            </w:r>
            <w:r w:rsidRPr="0C62D793" w:rsidR="49F810BC">
              <w:rPr>
                <w:rFonts w:ascii="Verdana" w:hAnsi="Verdana"/>
                <w:sz w:val="19"/>
                <w:szCs w:val="19"/>
              </w:rPr>
              <w:t>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39149B4B" w14:textId="0CBDA32A">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751C0822" w14:textId="11ED0519">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358A8463" w14:textId="694AD006">
            <w:pPr>
              <w:rPr>
                <w:rFonts w:ascii="Verdana" w:hAnsi="Verdana" w:eastAsia="Times New Roman" w:cs="Times New Roman"/>
                <w:sz w:val="19"/>
                <w:szCs w:val="19"/>
              </w:rPr>
            </w:pPr>
          </w:p>
        </w:tc>
      </w:tr>
      <w:tr w:rsidRPr="006560E0" w:rsidR="006560E0" w:rsidTr="7A765FE8" w14:paraId="3BC45E38"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4897E462" w14:paraId="32363FD1" w14:textId="6ADE7A49">
            <w:pPr>
              <w:numPr>
                <w:ilvl w:val="0"/>
                <w:numId w:val="8"/>
              </w:numPr>
              <w:overflowPunct w:val="0"/>
              <w:autoSpaceDE w:val="0"/>
              <w:autoSpaceDN w:val="0"/>
              <w:adjustRightInd w:val="0"/>
              <w:textAlignment w:val="baseline"/>
              <w:rPr>
                <w:rFonts w:ascii="Verdana" w:hAnsi="Verdana" w:eastAsia="Calibri" w:cs="Times New Roman"/>
                <w:sz w:val="19"/>
                <w:szCs w:val="19"/>
              </w:rPr>
            </w:pPr>
            <w:r w:rsidRPr="0C62D793" w:rsidR="4897E462">
              <w:rPr>
                <w:rFonts w:ascii="Verdana" w:hAnsi="Verdana" w:eastAsia="Calibri" w:cs="Times New Roman"/>
                <w:sz w:val="19"/>
                <w:szCs w:val="19"/>
              </w:rPr>
              <w:t>S</w:t>
            </w:r>
            <w:r w:rsidRPr="0C62D793" w:rsidR="5F410F18">
              <w:rPr>
                <w:rFonts w:ascii="Verdana" w:hAnsi="Verdana" w:eastAsia="Calibri" w:cs="Times New Roman"/>
                <w:sz w:val="19"/>
                <w:szCs w:val="19"/>
              </w:rPr>
              <w:t>hould be</w:t>
            </w:r>
            <w:r w:rsidRPr="0C62D793" w:rsidR="71999755">
              <w:rPr>
                <w:rFonts w:ascii="Verdana" w:hAnsi="Verdana" w:eastAsia="Calibri" w:cs="Times New Roman"/>
                <w:sz w:val="19"/>
                <w:szCs w:val="19"/>
              </w:rPr>
              <w:t xml:space="preserve"> </w:t>
            </w:r>
            <w:r w:rsidRPr="0C62D793" w:rsidR="71999755">
              <w:rPr>
                <w:rFonts w:ascii="Verdana" w:hAnsi="Verdana" w:eastAsia="Calibri" w:cs="Times New Roman"/>
                <w:sz w:val="19"/>
                <w:szCs w:val="19"/>
              </w:rPr>
              <w:t>comprised</w:t>
            </w:r>
            <w:r w:rsidRPr="0C62D793" w:rsidR="71999755">
              <w:rPr>
                <w:rFonts w:ascii="Verdana" w:hAnsi="Verdana" w:eastAsia="Calibri" w:cs="Times New Roman"/>
                <w:sz w:val="19"/>
                <w:szCs w:val="19"/>
              </w:rPr>
              <w:t xml:space="preserve"> of at least 5 members, appointed by </w:t>
            </w:r>
            <w:r w:rsidRPr="0C62D793" w:rsidR="2702C04B">
              <w:rPr>
                <w:rFonts w:ascii="Verdana" w:hAnsi="Verdana" w:eastAsia="Calibri" w:cs="Times New Roman"/>
                <w:sz w:val="19"/>
                <w:szCs w:val="19"/>
              </w:rPr>
              <w:t>the chief executive officer, institutional official (</w:t>
            </w:r>
            <w:r w:rsidRPr="0C62D793" w:rsidR="07FFE484">
              <w:rPr>
                <w:rFonts w:ascii="Verdana" w:hAnsi="Verdana" w:eastAsia="Calibri" w:cs="Times New Roman"/>
                <w:sz w:val="19"/>
                <w:szCs w:val="19"/>
              </w:rPr>
              <w:t>IO</w:t>
            </w:r>
            <w:r w:rsidRPr="0C62D793" w:rsidR="50D11199">
              <w:rPr>
                <w:rFonts w:ascii="Verdana" w:hAnsi="Verdana" w:eastAsia="Calibri" w:cs="Times New Roman"/>
                <w:sz w:val="19"/>
                <w:szCs w:val="19"/>
              </w:rPr>
              <w:t>), or responsible administrative official of the institution.</w:t>
            </w:r>
            <w:r w:rsidRPr="0C62D793" w:rsidR="71999755">
              <w:rPr>
                <w:rFonts w:ascii="Verdana" w:hAnsi="Verdana" w:eastAsia="Calibri" w:cs="Times New Roman"/>
                <w:sz w:val="19"/>
                <w:szCs w:val="19"/>
              </w:rPr>
              <w:t xml:space="preserve"> </w:t>
            </w:r>
            <w:r w:rsidRPr="0C62D793" w:rsidR="71999755">
              <w:rPr>
                <w:rFonts w:ascii="Verdana" w:hAnsi="Verdana" w:eastAsia="Calibri" w:cs="Times New Roman"/>
                <w:i w:val="1"/>
                <w:iCs w:val="1"/>
                <w:sz w:val="19"/>
                <w:szCs w:val="19"/>
              </w:rPr>
              <w:t>(</w:t>
            </w:r>
            <w:r w:rsidRPr="0C62D793" w:rsidR="74144E55">
              <w:rPr>
                <w:rFonts w:ascii="Verdana" w:hAnsi="Verdana" w:eastAsia="Calibri" w:cs="Times New Roman"/>
                <w:i w:val="1"/>
                <w:iCs w:val="1"/>
                <w:sz w:val="19"/>
                <w:szCs w:val="19"/>
              </w:rPr>
              <w:t>Ag Guide</w:t>
            </w:r>
            <w:r w:rsidRPr="0C62D793" w:rsidR="730FC42C">
              <w:rPr>
                <w:rFonts w:ascii="Verdana" w:hAnsi="Verdana" w:eastAsia="Calibri" w:cs="Times New Roman"/>
                <w:i w:val="1"/>
                <w:iCs w:val="1"/>
                <w:sz w:val="19"/>
                <w:szCs w:val="19"/>
              </w:rPr>
              <w:t>,</w:t>
            </w:r>
            <w:r w:rsidRPr="0C62D793" w:rsidR="74144E55">
              <w:rPr>
                <w:rFonts w:ascii="Verdana" w:hAnsi="Verdana" w:eastAsia="Calibri" w:cs="Times New Roman"/>
                <w:i w:val="1"/>
                <w:iCs w:val="1"/>
                <w:sz w:val="19"/>
                <w:szCs w:val="19"/>
              </w:rPr>
              <w:t xml:space="preserve"> pp 1- 2</w:t>
            </w:r>
            <w:r w:rsidRPr="0C62D793" w:rsidR="71999755">
              <w:rPr>
                <w:rFonts w:ascii="Verdana" w:hAnsi="Verdana" w:eastAsia="Calibri" w:cs="Times New Roman"/>
                <w:i w:val="1"/>
                <w:iCs w:val="1"/>
                <w:sz w:val="19"/>
                <w:szCs w:val="19"/>
              </w:rPr>
              <w: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7EA1B5B0"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CC41C59"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48E8D03"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1B90720E"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652746AC" w:rsidRDefault="6209C97C" w14:paraId="187E80EC" w14:textId="5FDAD91A">
            <w:pPr>
              <w:numPr>
                <w:ilvl w:val="0"/>
                <w:numId w:val="8"/>
              </w:numPr>
              <w:overflowPunct w:val="0"/>
              <w:autoSpaceDE w:val="0"/>
              <w:autoSpaceDN w:val="0"/>
              <w:adjustRightInd w:val="0"/>
              <w:textAlignment w:val="baseline"/>
              <w:rPr>
                <w:rFonts w:ascii="Verdana" w:hAnsi="Verdana" w:eastAsia="Calibri" w:cs="Times New Roman"/>
                <w:sz w:val="19"/>
                <w:szCs w:val="19"/>
              </w:rPr>
            </w:pPr>
            <w:r w:rsidRPr="652746AC">
              <w:rPr>
                <w:rFonts w:ascii="Verdana" w:hAnsi="Verdana" w:eastAsia="Verdana" w:cs="Verdana"/>
                <w:sz w:val="19"/>
                <w:szCs w:val="19"/>
              </w:rPr>
              <w:t>Member</w:t>
            </w:r>
            <w:r w:rsidRPr="652746AC" w:rsidR="244C8AAE">
              <w:rPr>
                <w:rFonts w:ascii="Verdana" w:hAnsi="Verdana" w:eastAsia="Verdana" w:cs="Verdana"/>
                <w:sz w:val="19"/>
                <w:szCs w:val="19"/>
              </w:rPr>
              <w:t>ship</w:t>
            </w:r>
            <w:r w:rsidRPr="652746AC" w:rsidR="359BA94D">
              <w:rPr>
                <w:rFonts w:ascii="Verdana" w:hAnsi="Verdana" w:eastAsia="Verdana" w:cs="Verdana"/>
                <w:sz w:val="19"/>
                <w:szCs w:val="19"/>
              </w:rPr>
              <w:t xml:space="preserve"> should in</w:t>
            </w:r>
            <w:r w:rsidRPr="652746AC" w:rsidR="3BDD4C14">
              <w:rPr>
                <w:rFonts w:ascii="Verdana" w:hAnsi="Verdana" w:eastAsia="Verdana" w:cs="Verdana"/>
                <w:sz w:val="19"/>
                <w:szCs w:val="19"/>
              </w:rPr>
              <w:t>clude</w:t>
            </w:r>
            <w:r w:rsidRPr="652746AC" w:rsidR="6315977B">
              <w:rPr>
                <w:rFonts w:ascii="Verdana" w:hAnsi="Verdana" w:eastAsia="Verdana" w:cs="Verdana"/>
                <w:sz w:val="19"/>
                <w:szCs w:val="19"/>
              </w:rPr>
              <w:t>:</w:t>
            </w:r>
          </w:p>
          <w:p w:rsidRPr="006560E0" w:rsidR="006560E0" w:rsidP="652746AC" w:rsidRDefault="6209C97C" w14:paraId="2BEB671D" w14:textId="0EADEA6A">
            <w:pPr>
              <w:numPr>
                <w:ilvl w:val="1"/>
                <w:numId w:val="8"/>
              </w:numPr>
              <w:overflowPunct w:val="0"/>
              <w:autoSpaceDE w:val="0"/>
              <w:autoSpaceDN w:val="0"/>
              <w:adjustRightInd w:val="0"/>
              <w:textAlignment w:val="baseline"/>
              <w:rPr>
                <w:rFonts w:ascii="Verdana" w:hAnsi="Verdana" w:eastAsia="Calibri" w:cs="Times New Roman"/>
                <w:sz w:val="19"/>
                <w:szCs w:val="19"/>
              </w:rPr>
            </w:pPr>
            <w:r w:rsidRPr="652746AC">
              <w:rPr>
                <w:rFonts w:ascii="Verdana" w:hAnsi="Verdana" w:eastAsia="Verdana" w:cs="Verdana"/>
                <w:sz w:val="19"/>
                <w:szCs w:val="19"/>
              </w:rPr>
              <w:t>a</w:t>
            </w:r>
            <w:r w:rsidRPr="652746AC" w:rsidR="61C09CE6">
              <w:rPr>
                <w:rFonts w:ascii="Verdana" w:hAnsi="Verdana" w:eastAsia="Verdana" w:cs="Verdana"/>
                <w:sz w:val="19"/>
                <w:szCs w:val="19"/>
              </w:rPr>
              <w:t xml:space="preserve"> scientist with experience in agricultural research or teaching,</w:t>
            </w:r>
            <w:r w:rsidRPr="652746AC">
              <w:rPr>
                <w:rFonts w:ascii="Verdana" w:hAnsi="Verdana" w:eastAsia="Verdana" w:cs="Verdana"/>
                <w:sz w:val="19"/>
                <w:szCs w:val="19"/>
              </w:rPr>
              <w:t xml:space="preserve"> </w:t>
            </w:r>
          </w:p>
          <w:p w:rsidRPr="006560E0" w:rsidR="006560E0" w:rsidP="652746AC" w:rsidRDefault="177F5DE6" w14:paraId="0560FB49" w14:textId="0F63790A">
            <w:pPr>
              <w:numPr>
                <w:ilvl w:val="1"/>
                <w:numId w:val="8"/>
              </w:numPr>
              <w:overflowPunct w:val="0"/>
              <w:autoSpaceDE w:val="0"/>
              <w:autoSpaceDN w:val="0"/>
              <w:adjustRightInd w:val="0"/>
              <w:textAlignment w:val="baseline"/>
              <w:rPr>
                <w:rFonts w:ascii="Verdana" w:hAnsi="Verdana" w:eastAsia="Calibri" w:cs="Times New Roman"/>
                <w:sz w:val="19"/>
                <w:szCs w:val="19"/>
              </w:rPr>
            </w:pPr>
            <w:r w:rsidRPr="652746AC">
              <w:rPr>
                <w:rFonts w:ascii="Verdana" w:hAnsi="Verdana" w:eastAsia="Verdana" w:cs="Verdana"/>
                <w:sz w:val="19"/>
                <w:szCs w:val="19"/>
              </w:rPr>
              <w:t xml:space="preserve">a </w:t>
            </w:r>
            <w:r w:rsidRPr="652746AC" w:rsidR="6209C97C">
              <w:rPr>
                <w:rFonts w:ascii="Verdana" w:hAnsi="Verdana" w:eastAsia="Verdana" w:cs="Verdana"/>
                <w:sz w:val="19"/>
                <w:szCs w:val="19"/>
              </w:rPr>
              <w:t>veterinarian</w:t>
            </w:r>
            <w:r w:rsidRPr="652746AC" w:rsidR="3C13AE69">
              <w:rPr>
                <w:rFonts w:ascii="Verdana" w:hAnsi="Verdana" w:eastAsia="Verdana" w:cs="Verdana"/>
                <w:sz w:val="19"/>
                <w:szCs w:val="19"/>
              </w:rPr>
              <w:t xml:space="preserve"> with training and experience in agricultural animal medicine, </w:t>
            </w:r>
          </w:p>
          <w:p w:rsidRPr="006560E0" w:rsidR="006560E0" w:rsidP="652746AC" w:rsidRDefault="3C13AE69" w14:paraId="45B852E7" w14:textId="61B33FC1">
            <w:pPr>
              <w:numPr>
                <w:ilvl w:val="1"/>
                <w:numId w:val="8"/>
              </w:numPr>
              <w:overflowPunct w:val="0"/>
              <w:autoSpaceDE w:val="0"/>
              <w:autoSpaceDN w:val="0"/>
              <w:adjustRightInd w:val="0"/>
              <w:textAlignment w:val="baseline"/>
              <w:rPr>
                <w:rFonts w:ascii="Verdana" w:hAnsi="Verdana" w:eastAsia="Calibri" w:cs="Times New Roman"/>
                <w:sz w:val="19"/>
                <w:szCs w:val="19"/>
              </w:rPr>
            </w:pPr>
            <w:r w:rsidRPr="652746AC">
              <w:rPr>
                <w:rFonts w:ascii="Verdana" w:hAnsi="Verdana" w:eastAsia="Verdana" w:cs="Verdana"/>
                <w:sz w:val="19"/>
                <w:szCs w:val="19"/>
              </w:rPr>
              <w:t>a person whose primary concern</w:t>
            </w:r>
            <w:r w:rsidRPr="652746AC" w:rsidR="536E0D7A">
              <w:rPr>
                <w:rFonts w:ascii="Verdana" w:hAnsi="Verdana" w:eastAsia="Verdana" w:cs="Verdana"/>
                <w:sz w:val="19"/>
                <w:szCs w:val="19"/>
              </w:rPr>
              <w:t>s</w:t>
            </w:r>
            <w:r w:rsidRPr="652746AC">
              <w:rPr>
                <w:rFonts w:ascii="Verdana" w:hAnsi="Verdana" w:eastAsia="Verdana" w:cs="Verdana"/>
                <w:sz w:val="19"/>
                <w:szCs w:val="19"/>
              </w:rPr>
              <w:t xml:space="preserve"> are in an area outside of science (e.g., a non-science faculty member</w:t>
            </w:r>
            <w:r w:rsidRPr="652746AC" w:rsidR="4B24F436">
              <w:rPr>
                <w:rFonts w:ascii="Verdana" w:hAnsi="Verdana" w:eastAsia="Verdana" w:cs="Verdana"/>
                <w:sz w:val="19"/>
                <w:szCs w:val="19"/>
              </w:rPr>
              <w:t>),</w:t>
            </w:r>
            <w:r w:rsidRPr="652746AC" w:rsidR="6209C97C">
              <w:rPr>
                <w:rFonts w:ascii="Verdana" w:hAnsi="Verdana" w:eastAsia="Verdana" w:cs="Verdana"/>
                <w:sz w:val="19"/>
                <w:szCs w:val="19"/>
              </w:rPr>
              <w:t xml:space="preserve"> </w:t>
            </w:r>
          </w:p>
          <w:p w:rsidRPr="006560E0" w:rsidR="006560E0" w:rsidP="652746AC" w:rsidRDefault="6209C97C" w14:paraId="7A7D9108" w14:textId="0DD135C9">
            <w:pPr>
              <w:numPr>
                <w:ilvl w:val="1"/>
                <w:numId w:val="8"/>
              </w:numPr>
              <w:overflowPunct w:val="0"/>
              <w:autoSpaceDE w:val="0"/>
              <w:autoSpaceDN w:val="0"/>
              <w:adjustRightInd w:val="0"/>
              <w:textAlignment w:val="baseline"/>
              <w:rPr>
                <w:rFonts w:ascii="Verdana" w:hAnsi="Verdana" w:eastAsia="Calibri" w:cs="Times New Roman"/>
                <w:sz w:val="19"/>
                <w:szCs w:val="19"/>
              </w:rPr>
            </w:pPr>
            <w:r w:rsidRPr="652746AC">
              <w:rPr>
                <w:rFonts w:ascii="Verdana" w:hAnsi="Verdana" w:eastAsia="Verdana" w:cs="Verdana"/>
                <w:sz w:val="19"/>
                <w:szCs w:val="19"/>
              </w:rPr>
              <w:t xml:space="preserve">a </w:t>
            </w:r>
            <w:r w:rsidRPr="652746AC" w:rsidR="120B6862">
              <w:rPr>
                <w:rFonts w:ascii="Verdana" w:hAnsi="Verdana" w:eastAsia="Verdana" w:cs="Verdana"/>
                <w:sz w:val="19"/>
                <w:szCs w:val="19"/>
              </w:rPr>
              <w:t>person who is not affiliated with the institution and who is not a family member of an individual affiliated with the institution</w:t>
            </w:r>
            <w:r w:rsidRPr="652746AC" w:rsidR="2E982E52">
              <w:rPr>
                <w:rFonts w:ascii="Verdana" w:hAnsi="Verdana" w:eastAsia="Verdana" w:cs="Verdana"/>
                <w:sz w:val="19"/>
                <w:szCs w:val="19"/>
              </w:rPr>
              <w:t xml:space="preserve">, </w:t>
            </w:r>
          </w:p>
          <w:p w:rsidRPr="006560E0" w:rsidR="006560E0" w:rsidP="652746AC" w:rsidRDefault="2E982E52" w14:paraId="775F51AC" w14:textId="5D96EADD">
            <w:pPr>
              <w:numPr>
                <w:ilvl w:val="1"/>
                <w:numId w:val="8"/>
              </w:numPr>
              <w:overflowPunct w:val="0"/>
              <w:autoSpaceDE w:val="0"/>
              <w:autoSpaceDN w:val="0"/>
              <w:adjustRightInd w:val="0"/>
              <w:textAlignment w:val="baseline"/>
              <w:rPr>
                <w:rFonts w:ascii="Verdana" w:hAnsi="Verdana" w:eastAsia="Calibri" w:cs="Times New Roman"/>
                <w:sz w:val="19"/>
                <w:szCs w:val="19"/>
              </w:rPr>
            </w:pPr>
            <w:r w:rsidRPr="0C62D793" w:rsidR="2E982E52">
              <w:rPr>
                <w:rFonts w:ascii="Verdana" w:hAnsi="Verdana" w:eastAsia="Verdana" w:cs="Verdana"/>
                <w:sz w:val="19"/>
                <w:szCs w:val="19"/>
              </w:rPr>
              <w:t>and other members as required by institutional needs and applicable laws, regulations, policies, and granting or research funding agencies or groups</w:t>
            </w:r>
            <w:r w:rsidRPr="0C62D793" w:rsidR="741B9AE1">
              <w:rPr>
                <w:rFonts w:ascii="Verdana" w:hAnsi="Verdana" w:eastAsia="Verdana" w:cs="Verdana"/>
                <w:sz w:val="19"/>
                <w:szCs w:val="19"/>
              </w:rPr>
              <w:t>.</w:t>
            </w:r>
            <w:r w:rsidRPr="0C62D793" w:rsidR="6209C97C">
              <w:rPr>
                <w:rFonts w:ascii="Verdana" w:hAnsi="Verdana" w:eastAsia="Verdana" w:cs="Verdana"/>
                <w:sz w:val="19"/>
                <w:szCs w:val="19"/>
              </w:rPr>
              <w:t xml:space="preserve"> </w:t>
            </w:r>
            <w:r w:rsidRPr="0C62D793" w:rsidR="71999755">
              <w:rPr>
                <w:rFonts w:ascii="Verdana" w:hAnsi="Verdana" w:eastAsia="Calibri" w:cs="Times New Roman"/>
                <w:sz w:val="19"/>
                <w:szCs w:val="19"/>
              </w:rPr>
              <w:t>(</w:t>
            </w:r>
            <w:r w:rsidRPr="0C62D793" w:rsidR="47B5AFD8">
              <w:rPr>
                <w:rFonts w:ascii="Verdana" w:hAnsi="Verdana" w:eastAsia="Calibri" w:cs="Times New Roman"/>
                <w:i w:val="1"/>
                <w:iCs w:val="1"/>
                <w:sz w:val="19"/>
                <w:szCs w:val="19"/>
              </w:rPr>
              <w:t xml:space="preserve">Ag </w:t>
            </w:r>
            <w:r w:rsidRPr="0C62D793" w:rsidR="71999755">
              <w:rPr>
                <w:rFonts w:ascii="Verdana" w:hAnsi="Verdana" w:eastAsia="Calibri" w:cs="Times New Roman"/>
                <w:i w:val="1"/>
                <w:iCs w:val="1"/>
                <w:sz w:val="19"/>
                <w:szCs w:val="19"/>
              </w:rPr>
              <w:t>Guide</w:t>
            </w:r>
            <w:r w:rsidRPr="0C62D793" w:rsidR="5C861A55">
              <w:rPr>
                <w:rFonts w:ascii="Verdana" w:hAnsi="Verdana" w:eastAsia="Calibri" w:cs="Times New Roman"/>
                <w:i w:val="1"/>
                <w:iCs w:val="1"/>
                <w:sz w:val="19"/>
                <w:szCs w:val="19"/>
              </w:rPr>
              <w:t>,</w:t>
            </w:r>
            <w:r w:rsidRPr="0C62D793" w:rsidR="71999755">
              <w:rPr>
                <w:rFonts w:ascii="Verdana" w:hAnsi="Verdana" w:eastAsia="Calibri" w:cs="Times New Roman"/>
                <w:sz w:val="19"/>
                <w:szCs w:val="19"/>
              </w:rPr>
              <w:t xml:space="preserve"> </w:t>
            </w:r>
            <w:r w:rsidRPr="0C62D793" w:rsidR="61846534">
              <w:rPr>
                <w:rFonts w:ascii="Verdana" w:hAnsi="Verdana" w:eastAsia="Calibri" w:cs="Times New Roman"/>
                <w:sz w:val="19"/>
                <w:szCs w:val="19"/>
              </w:rPr>
              <w:t xml:space="preserve">p </w:t>
            </w:r>
            <w:r w:rsidRPr="0C62D793" w:rsidR="08A2133F">
              <w:rPr>
                <w:rFonts w:ascii="Verdana" w:hAnsi="Verdana" w:eastAsia="Calibri" w:cs="Times New Roman"/>
                <w:sz w:val="19"/>
                <w:szCs w:val="19"/>
              </w:rPr>
              <w:t>1-</w:t>
            </w:r>
            <w:r w:rsidRPr="0C62D793" w:rsidR="61846534">
              <w:rPr>
                <w:rFonts w:ascii="Verdana" w:hAnsi="Verdana" w:eastAsia="Calibri" w:cs="Times New Roman"/>
                <w:sz w:val="19"/>
                <w:szCs w:val="19"/>
              </w:rPr>
              <w:t>2)</w:t>
            </w:r>
            <w:r w:rsidRPr="0C62D793" w:rsidR="71999755">
              <w:rPr>
                <w:rFonts w:ascii="Verdana" w:hAnsi="Verdana" w:eastAsia="Calibri" w:cs="Times New Roman"/>
                <w:sz w:val="19"/>
                <w:szCs w:val="19"/>
              </w:rPr>
              <w:t xml:space="preserve">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40D1BDD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496D664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DD1FAD5"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2DA4660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5B211E2D" w14:paraId="6A0BE2EB" w14:textId="57650479">
            <w:pPr>
              <w:numPr>
                <w:ilvl w:val="0"/>
                <w:numId w:val="8"/>
              </w:numPr>
              <w:overflowPunct w:val="0"/>
              <w:autoSpaceDE w:val="0"/>
              <w:autoSpaceDN w:val="0"/>
              <w:adjustRightInd w:val="0"/>
              <w:textAlignment w:val="baseline"/>
              <w:rPr>
                <w:rFonts w:ascii="Verdana" w:hAnsi="Verdana" w:eastAsia="Calibri" w:cs="Times New Roman"/>
                <w:sz w:val="19"/>
                <w:szCs w:val="19"/>
              </w:rPr>
            </w:pPr>
            <w:r w:rsidRPr="0C62D793" w:rsidR="5B211E2D">
              <w:rPr>
                <w:rFonts w:ascii="Verdana" w:hAnsi="Verdana" w:eastAsia="Calibri" w:cs="Times New Roman"/>
                <w:sz w:val="19"/>
                <w:szCs w:val="19"/>
              </w:rPr>
              <w:t>C</w:t>
            </w:r>
            <w:r w:rsidRPr="0C62D793" w:rsidR="71999755">
              <w:rPr>
                <w:rFonts w:ascii="Verdana" w:hAnsi="Verdana" w:eastAsia="Calibri" w:cs="Times New Roman"/>
                <w:sz w:val="19"/>
                <w:szCs w:val="19"/>
              </w:rPr>
              <w:t xml:space="preserve">onducts </w:t>
            </w:r>
            <w:r w:rsidRPr="0C62D793" w:rsidR="1DAB5A9C">
              <w:rPr>
                <w:rFonts w:ascii="Verdana" w:hAnsi="Verdana" w:eastAsia="Calibri" w:cs="Times New Roman"/>
                <w:sz w:val="19"/>
                <w:szCs w:val="19"/>
              </w:rPr>
              <w:t xml:space="preserve">at minimum, </w:t>
            </w:r>
            <w:r w:rsidRPr="0C62D793" w:rsidR="71999755">
              <w:rPr>
                <w:rFonts w:ascii="Verdana" w:hAnsi="Verdana" w:eastAsia="Calibri" w:cs="Times New Roman"/>
                <w:sz w:val="19"/>
                <w:szCs w:val="19"/>
              </w:rPr>
              <w:t xml:space="preserve">semiannual </w:t>
            </w:r>
            <w:r w:rsidRPr="0C62D793" w:rsidR="59A8434A">
              <w:rPr>
                <w:rFonts w:ascii="Verdana" w:hAnsi="Verdana" w:eastAsia="Calibri" w:cs="Times New Roman"/>
                <w:sz w:val="19"/>
                <w:szCs w:val="19"/>
              </w:rPr>
              <w:t>inspection of active agricultural</w:t>
            </w:r>
            <w:r w:rsidRPr="0C62D793" w:rsidR="71999755">
              <w:rPr>
                <w:rFonts w:ascii="Verdana" w:hAnsi="Verdana" w:eastAsia="Calibri" w:cs="Times New Roman"/>
                <w:sz w:val="19"/>
                <w:szCs w:val="19"/>
              </w:rPr>
              <w:t xml:space="preserve"> animal</w:t>
            </w:r>
            <w:r w:rsidRPr="0C62D793" w:rsidR="4B446C0A">
              <w:rPr>
                <w:rFonts w:ascii="Verdana" w:hAnsi="Verdana" w:eastAsia="Calibri" w:cs="Times New Roman"/>
                <w:sz w:val="19"/>
                <w:szCs w:val="19"/>
              </w:rPr>
              <w:t xml:space="preserve"> facilities a</w:t>
            </w:r>
            <w:r w:rsidRPr="0C62D793" w:rsidR="4A4D40A6">
              <w:rPr>
                <w:rFonts w:ascii="Verdana" w:hAnsi="Verdana" w:eastAsia="Calibri" w:cs="Times New Roman"/>
                <w:sz w:val="19"/>
                <w:szCs w:val="19"/>
              </w:rPr>
              <w:t>nd</w:t>
            </w:r>
            <w:r w:rsidRPr="0C62D793" w:rsidR="4B446C0A">
              <w:rPr>
                <w:rFonts w:ascii="Verdana" w:hAnsi="Verdana" w:eastAsia="Calibri" w:cs="Times New Roman"/>
                <w:sz w:val="19"/>
                <w:szCs w:val="19"/>
              </w:rPr>
              <w:t xml:space="preserve"> study</w:t>
            </w:r>
            <w:r w:rsidRPr="0C62D793" w:rsidR="7AAE92A5">
              <w:rPr>
                <w:rFonts w:ascii="Verdana" w:hAnsi="Verdana" w:eastAsia="Calibri" w:cs="Times New Roman"/>
                <w:sz w:val="19"/>
                <w:szCs w:val="19"/>
              </w:rPr>
              <w:t xml:space="preserve"> areas</w:t>
            </w:r>
            <w:r w:rsidRPr="0C62D793" w:rsidR="4B446C0A">
              <w:rPr>
                <w:rFonts w:ascii="Verdana" w:hAnsi="Verdana" w:eastAsia="Calibri" w:cs="Times New Roman"/>
                <w:sz w:val="19"/>
                <w:szCs w:val="19"/>
              </w:rPr>
              <w:t>, review the overall agricultural</w:t>
            </w:r>
            <w:r w:rsidRPr="0C62D793" w:rsidR="71999755">
              <w:rPr>
                <w:rFonts w:ascii="Verdana" w:hAnsi="Verdana" w:eastAsia="Calibri" w:cs="Times New Roman"/>
                <w:sz w:val="19"/>
                <w:szCs w:val="19"/>
              </w:rPr>
              <w:t xml:space="preserve"> </w:t>
            </w:r>
            <w:r w:rsidRPr="0C62D793" w:rsidR="71999755">
              <w:rPr>
                <w:rFonts w:ascii="Verdana" w:hAnsi="Verdana" w:eastAsia="Calibri" w:cs="Times New Roman"/>
                <w:sz w:val="19"/>
                <w:szCs w:val="19"/>
              </w:rPr>
              <w:t>care</w:t>
            </w:r>
            <w:r w:rsidRPr="0C62D793" w:rsidR="71999755">
              <w:rPr>
                <w:rFonts w:ascii="Verdana" w:hAnsi="Verdana" w:eastAsia="Calibri" w:cs="Times New Roman"/>
                <w:sz w:val="19"/>
                <w:szCs w:val="19"/>
              </w:rPr>
              <w:t xml:space="preserve"> and use program</w:t>
            </w:r>
            <w:r w:rsidRPr="0C62D793" w:rsidR="2CB1BB3D">
              <w:rPr>
                <w:rFonts w:ascii="Verdana" w:hAnsi="Verdana" w:eastAsia="Calibri" w:cs="Times New Roman"/>
                <w:sz w:val="19"/>
                <w:szCs w:val="19"/>
              </w:rPr>
              <w:t xml:space="preserve">, and provide a written report to the responsible institution official </w:t>
            </w:r>
            <w:r w:rsidRPr="0C62D793" w:rsidR="2CB1BB3D">
              <w:rPr>
                <w:rFonts w:ascii="Verdana" w:hAnsi="Verdana" w:eastAsia="Calibri" w:cs="Times New Roman"/>
                <w:sz w:val="19"/>
                <w:szCs w:val="19"/>
              </w:rPr>
              <w:t>regarding</w:t>
            </w:r>
            <w:r w:rsidRPr="0C62D793" w:rsidR="2CB1BB3D">
              <w:rPr>
                <w:rFonts w:ascii="Verdana" w:hAnsi="Verdana" w:eastAsia="Calibri" w:cs="Times New Roman"/>
                <w:sz w:val="19"/>
                <w:szCs w:val="19"/>
              </w:rPr>
              <w:t xml:space="preserve"> the institution's compliance with this </w:t>
            </w:r>
            <w:r w:rsidRPr="0C62D793" w:rsidR="779F9B14">
              <w:rPr>
                <w:rFonts w:ascii="Verdana" w:hAnsi="Verdana" w:eastAsia="Calibri" w:cs="Times New Roman"/>
                <w:sz w:val="19"/>
                <w:szCs w:val="19"/>
              </w:rPr>
              <w:t>guide. (</w:t>
            </w:r>
            <w:r w:rsidRPr="0C62D793" w:rsidR="669AC7D8">
              <w:rPr>
                <w:rFonts w:ascii="Verdana" w:hAnsi="Verdana" w:eastAsia="Calibri" w:cs="Times New Roman"/>
                <w:i w:val="1"/>
                <w:iCs w:val="1"/>
                <w:sz w:val="19"/>
                <w:szCs w:val="19"/>
              </w:rPr>
              <w:t>Ag Guide</w:t>
            </w:r>
            <w:r w:rsidRPr="0C62D793" w:rsidR="6C5843C8">
              <w:rPr>
                <w:rFonts w:ascii="Verdana" w:hAnsi="Verdana" w:eastAsia="Calibri" w:cs="Times New Roman"/>
                <w:i w:val="1"/>
                <w:iCs w:val="1"/>
                <w:sz w:val="19"/>
                <w:szCs w:val="19"/>
              </w:rPr>
              <w:t>,</w:t>
            </w:r>
            <w:r w:rsidRPr="0C62D793" w:rsidR="6362A9C1">
              <w:rPr>
                <w:rFonts w:ascii="Verdana" w:hAnsi="Verdana" w:eastAsia="Calibri" w:cs="Times New Roman"/>
                <w:i w:val="1"/>
                <w:iCs w:val="1"/>
                <w:sz w:val="19"/>
                <w:szCs w:val="19"/>
              </w:rPr>
              <w:t xml:space="preserve"> </w:t>
            </w:r>
            <w:r w:rsidRPr="0C62D793" w:rsidR="669AC7D8">
              <w:rPr>
                <w:rFonts w:ascii="Verdana" w:hAnsi="Verdana" w:eastAsia="Calibri" w:cs="Times New Roman"/>
                <w:sz w:val="19"/>
                <w:szCs w:val="19"/>
              </w:rPr>
              <w:t>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483F05C2"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34CCC915"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67F7EF4E"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9074F2" w:rsidTr="7A765FE8" w14:paraId="2A00955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13AB1A3D" w:rsidR="009074F2" w:rsidP="006560E0" w:rsidRDefault="009074F2" w14:paraId="6ADBC749" w14:textId="7D18ABC0">
            <w:pPr>
              <w:numPr>
                <w:ilvl w:val="0"/>
                <w:numId w:val="8"/>
              </w:numPr>
              <w:overflowPunct w:val="0"/>
              <w:autoSpaceDE w:val="0"/>
              <w:autoSpaceDN w:val="0"/>
              <w:adjustRightInd w:val="0"/>
              <w:textAlignment w:val="baseline"/>
              <w:rPr>
                <w:rFonts w:ascii="Verdana" w:hAnsi="Verdana" w:eastAsia="Calibri" w:cs="Times New Roman"/>
                <w:sz w:val="19"/>
                <w:szCs w:val="19"/>
              </w:rPr>
            </w:pPr>
            <w:r w:rsidRPr="0C62D793" w:rsidR="009074F2">
              <w:rPr>
                <w:rFonts w:ascii="Verdana" w:hAnsi="Verdana" w:eastAsia="Calibri" w:cs="Times New Roman"/>
                <w:sz w:val="19"/>
                <w:szCs w:val="19"/>
              </w:rPr>
              <w:t>Reports to the Institutional Official or responsible administrative official. (</w:t>
            </w:r>
            <w:r w:rsidRPr="0C62D793" w:rsidR="009074F2">
              <w:rPr>
                <w:rFonts w:ascii="Verdana" w:hAnsi="Verdana" w:eastAsia="Calibri" w:cs="Times New Roman"/>
                <w:i w:val="1"/>
                <w:iCs w:val="1"/>
                <w:sz w:val="19"/>
                <w:szCs w:val="19"/>
              </w:rPr>
              <w:t>Ag Guide</w:t>
            </w:r>
            <w:r w:rsidRPr="0C62D793" w:rsidR="6CDB25B3">
              <w:rPr>
                <w:rFonts w:ascii="Verdana" w:hAnsi="Verdana" w:eastAsia="Calibri" w:cs="Times New Roman"/>
                <w:i w:val="1"/>
                <w:iCs w:val="1"/>
                <w:sz w:val="19"/>
                <w:szCs w:val="19"/>
              </w:rPr>
              <w:t>,</w:t>
            </w:r>
            <w:r w:rsidRPr="0C62D793" w:rsidR="009074F2">
              <w:rPr>
                <w:rFonts w:ascii="Verdana" w:hAnsi="Verdana" w:eastAsia="Calibri" w:cs="Times New Roman"/>
                <w:sz w:val="19"/>
                <w:szCs w:val="19"/>
              </w:rPr>
              <w:t xml:space="preserve"> p 1)</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6560E0" w:rsidRDefault="009074F2" w14:paraId="0C79197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6560E0" w:rsidRDefault="009074F2" w14:paraId="1CD35522"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6560E0" w:rsidRDefault="009074F2" w14:paraId="7275BDD5"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6560E0" w:rsidTr="7A765FE8" w14:paraId="25DF86F5" w14:textId="77777777">
        <w:trPr>
          <w:trHeight w:val="300"/>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58E10B39" w14:paraId="4B68AEC4" w14:textId="040C9BC7">
            <w:pPr>
              <w:numPr>
                <w:ilvl w:val="0"/>
                <w:numId w:val="8"/>
              </w:numPr>
              <w:overflowPunct w:val="0"/>
              <w:autoSpaceDE w:val="0"/>
              <w:autoSpaceDN w:val="0"/>
              <w:adjustRightInd w:val="0"/>
              <w:textAlignment w:val="baseline"/>
              <w:rPr>
                <w:rFonts w:ascii="Verdana" w:hAnsi="Verdana" w:eastAsia="Calibri" w:cs="Times New Roman"/>
                <w:sz w:val="19"/>
                <w:szCs w:val="19"/>
              </w:rPr>
            </w:pPr>
            <w:r w:rsidRPr="0C62D793" w:rsidR="58E10B39">
              <w:rPr>
                <w:rFonts w:ascii="Verdana" w:hAnsi="Verdana" w:eastAsia="Calibri" w:cs="Times New Roman"/>
                <w:sz w:val="19"/>
                <w:szCs w:val="19"/>
              </w:rPr>
              <w:t>A</w:t>
            </w:r>
            <w:r w:rsidRPr="0C62D793" w:rsidR="416889FA">
              <w:rPr>
                <w:rFonts w:ascii="Verdana" w:hAnsi="Verdana" w:eastAsia="Calibri" w:cs="Times New Roman"/>
                <w:sz w:val="19"/>
                <w:szCs w:val="19"/>
              </w:rPr>
              <w:t xml:space="preserve">uthorized to </w:t>
            </w:r>
            <w:r w:rsidRPr="0C62D793" w:rsidR="1E04C6F6">
              <w:rPr>
                <w:rFonts w:ascii="Verdana" w:hAnsi="Verdana" w:eastAsia="Calibri" w:cs="Times New Roman"/>
                <w:sz w:val="19"/>
                <w:szCs w:val="19"/>
              </w:rPr>
              <w:t xml:space="preserve">review and </w:t>
            </w:r>
            <w:r w:rsidRPr="0C62D793" w:rsidR="416889FA">
              <w:rPr>
                <w:rFonts w:ascii="Verdana" w:hAnsi="Verdana" w:eastAsia="Calibri" w:cs="Times New Roman"/>
                <w:sz w:val="19"/>
                <w:szCs w:val="19"/>
              </w:rPr>
              <w:t>investigate reports of noncompliance or</w:t>
            </w:r>
            <w:r w:rsidRPr="0C62D793" w:rsidR="71999755">
              <w:rPr>
                <w:rFonts w:ascii="Verdana" w:hAnsi="Verdana" w:eastAsia="Calibri" w:cs="Times New Roman"/>
                <w:sz w:val="19"/>
                <w:szCs w:val="19"/>
              </w:rPr>
              <w:t xml:space="preserve"> animal </w:t>
            </w:r>
            <w:r w:rsidRPr="0C62D793" w:rsidR="6D5DDE21">
              <w:rPr>
                <w:rFonts w:ascii="Verdana" w:hAnsi="Verdana" w:eastAsia="Calibri" w:cs="Times New Roman"/>
                <w:sz w:val="19"/>
                <w:szCs w:val="19"/>
              </w:rPr>
              <w:t>care concerns involving agricultural animals at the facility</w:t>
            </w:r>
            <w:r w:rsidRPr="0C62D793" w:rsidR="250749C8">
              <w:rPr>
                <w:rFonts w:ascii="Verdana" w:hAnsi="Verdana" w:eastAsia="Calibri" w:cs="Times New Roman"/>
                <w:sz w:val="19"/>
                <w:szCs w:val="19"/>
              </w:rPr>
              <w:t>.</w:t>
            </w:r>
            <w:r w:rsidRPr="0C62D793" w:rsidR="6D5DDE21">
              <w:rPr>
                <w:rFonts w:ascii="Verdana" w:hAnsi="Verdana" w:eastAsia="Calibri" w:cs="Times New Roman"/>
                <w:sz w:val="19"/>
                <w:szCs w:val="19"/>
              </w:rPr>
              <w:t xml:space="preserve"> (</w:t>
            </w:r>
            <w:r w:rsidRPr="0C62D793" w:rsidR="12CD0EF1">
              <w:rPr>
                <w:rFonts w:ascii="Verdana" w:hAnsi="Verdana" w:eastAsia="Calibri" w:cs="Times New Roman"/>
                <w:i w:val="1"/>
                <w:iCs w:val="1"/>
                <w:sz w:val="19"/>
                <w:szCs w:val="19"/>
              </w:rPr>
              <w:t>Ag Guide</w:t>
            </w:r>
            <w:r w:rsidRPr="0C62D793" w:rsidR="07075556">
              <w:rPr>
                <w:rFonts w:ascii="Verdana" w:hAnsi="Verdana" w:eastAsia="Calibri" w:cs="Times New Roman"/>
                <w:i w:val="1"/>
                <w:iCs w:val="1"/>
                <w:sz w:val="19"/>
                <w:szCs w:val="19"/>
              </w:rPr>
              <w:t>,</w:t>
            </w:r>
            <w:r w:rsidRPr="0C62D793" w:rsidR="12CD0EF1">
              <w:rPr>
                <w:rFonts w:ascii="Verdana" w:hAnsi="Verdana" w:eastAsia="Calibri" w:cs="Times New Roman"/>
                <w:sz w:val="19"/>
                <w:szCs w:val="19"/>
              </w:rPr>
              <w:t xml:space="preserve"> p 2</w:t>
            </w:r>
            <w:r w:rsidRPr="0C62D793" w:rsidR="0ACA6B86">
              <w:rPr>
                <w:rFonts w:ascii="Verdana" w:hAnsi="Verdana" w:eastAsia="Calibri" w:cs="Times New Roman"/>
                <w:sz w:val="19"/>
                <w:szCs w:val="19"/>
              </w:rPr>
              <w: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106A492D"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5885FD31"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Pr="006560E0" w:rsidR="006560E0" w:rsidP="006560E0" w:rsidRDefault="006560E0" w14:paraId="220B4840" w14:textId="77777777">
            <w:pPr>
              <w:overflowPunct w:val="0"/>
              <w:autoSpaceDE w:val="0"/>
              <w:autoSpaceDN w:val="0"/>
              <w:adjustRightInd w:val="0"/>
              <w:textAlignment w:val="baseline"/>
              <w:rPr>
                <w:rFonts w:ascii="Verdana" w:hAnsi="Verdana" w:eastAsia="Times New Roman" w:cs="Times New Roman"/>
                <w:sz w:val="19"/>
                <w:szCs w:val="19"/>
              </w:rPr>
            </w:pPr>
          </w:p>
        </w:tc>
      </w:tr>
      <w:tr w:rsidR="13AB1A3D" w:rsidTr="7A765FE8" w14:paraId="1F43DE25" w14:textId="77777777">
        <w:trPr>
          <w:trHeight w:val="625"/>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B893D46" w:rsidP="13AB1A3D" w:rsidRDefault="0B893D46" w14:paraId="6C92ED2A" w14:textId="2055B1B1">
            <w:pPr>
              <w:pStyle w:val="ListParagraph"/>
              <w:numPr>
                <w:ilvl w:val="0"/>
                <w:numId w:val="8"/>
              </w:numPr>
              <w:rPr>
                <w:rFonts w:ascii="Verdana" w:hAnsi="Verdana"/>
                <w:sz w:val="19"/>
                <w:szCs w:val="19"/>
              </w:rPr>
            </w:pPr>
            <w:r w:rsidRPr="0C62D793" w:rsidR="0B893D46">
              <w:rPr>
                <w:rFonts w:ascii="Verdana" w:hAnsi="Verdana"/>
                <w:sz w:val="19"/>
                <w:szCs w:val="19"/>
              </w:rPr>
              <w:t>Reviews and approves protocols and other proposed activities or proposed significant changes to approved activities related to agricultural animal care and use in research and teaching (</w:t>
            </w:r>
            <w:r w:rsidRPr="0C62D793" w:rsidR="0B893D46">
              <w:rPr>
                <w:rFonts w:ascii="Verdana" w:hAnsi="Verdana"/>
                <w:i w:val="1"/>
                <w:iCs w:val="1"/>
                <w:sz w:val="19"/>
                <w:szCs w:val="19"/>
              </w:rPr>
              <w:t>Ag Guide</w:t>
            </w:r>
            <w:r w:rsidRPr="0C62D793" w:rsidR="779808F7">
              <w:rPr>
                <w:rFonts w:ascii="Verdana" w:hAnsi="Verdana"/>
                <w:i w:val="1"/>
                <w:iCs w:val="1"/>
                <w:sz w:val="19"/>
                <w:szCs w:val="19"/>
              </w:rPr>
              <w:t>,</w:t>
            </w:r>
            <w:r w:rsidRPr="0C62D793" w:rsidR="0B893D46">
              <w:rPr>
                <w:rFonts w:ascii="Verdana" w:hAnsi="Verdana"/>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5B08E088" w14:textId="189F7838">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3A0A003F" w14:textId="396B0F7D">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0B343BB2" w14:textId="4A7B812D">
            <w:pPr>
              <w:rPr>
                <w:rFonts w:ascii="Verdana" w:hAnsi="Verdana" w:eastAsia="Times New Roman" w:cs="Times New Roman"/>
                <w:sz w:val="19"/>
                <w:szCs w:val="19"/>
              </w:rPr>
            </w:pPr>
          </w:p>
        </w:tc>
      </w:tr>
      <w:tr w:rsidR="13AB1A3D" w:rsidTr="7A765FE8" w14:paraId="021A6B32" w14:textId="77777777">
        <w:trPr>
          <w:trHeight w:val="256"/>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6009DD5" w:rsidP="13AB1A3D" w:rsidRDefault="06009DD5" w14:paraId="2AF9FB95" w14:textId="67CF3DD5">
            <w:pPr>
              <w:pStyle w:val="ListParagraph"/>
              <w:numPr>
                <w:ilvl w:val="0"/>
                <w:numId w:val="8"/>
              </w:numPr>
              <w:rPr>
                <w:rFonts w:ascii="Verdana" w:hAnsi="Verdana"/>
                <w:sz w:val="19"/>
                <w:szCs w:val="19"/>
              </w:rPr>
            </w:pPr>
            <w:r w:rsidRPr="0C62D793" w:rsidR="06009DD5">
              <w:rPr>
                <w:rFonts w:ascii="Verdana" w:hAnsi="Verdana"/>
                <w:sz w:val="19"/>
                <w:szCs w:val="19"/>
              </w:rPr>
              <w:t>A</w:t>
            </w:r>
            <w:r w:rsidRPr="0C62D793" w:rsidR="7A312BDA">
              <w:rPr>
                <w:rFonts w:ascii="Verdana" w:hAnsi="Verdana"/>
                <w:sz w:val="19"/>
                <w:szCs w:val="19"/>
              </w:rPr>
              <w:t>uthorized to suspend activities involving agricultural animals when not in compli</w:t>
            </w:r>
            <w:r w:rsidRPr="0C62D793" w:rsidR="71145FD9">
              <w:rPr>
                <w:rFonts w:ascii="Verdana" w:hAnsi="Verdana"/>
                <w:sz w:val="19"/>
                <w:szCs w:val="19"/>
              </w:rPr>
              <w:t>ance with approved protocols or written operating procedures. (</w:t>
            </w:r>
            <w:r w:rsidRPr="0C62D793" w:rsidR="71145FD9">
              <w:rPr>
                <w:rFonts w:ascii="Verdana" w:hAnsi="Verdana"/>
                <w:i w:val="1"/>
                <w:iCs w:val="1"/>
                <w:sz w:val="19"/>
                <w:szCs w:val="19"/>
              </w:rPr>
              <w:t>Ag Guide</w:t>
            </w:r>
            <w:r w:rsidRPr="0C62D793" w:rsidR="5161BDEB">
              <w:rPr>
                <w:rFonts w:ascii="Verdana" w:hAnsi="Verdana"/>
                <w:i w:val="1"/>
                <w:iCs w:val="1"/>
                <w:sz w:val="19"/>
                <w:szCs w:val="19"/>
              </w:rPr>
              <w:t>,</w:t>
            </w:r>
            <w:r w:rsidRPr="0C62D793" w:rsidR="71145FD9">
              <w:rPr>
                <w:rFonts w:ascii="Verdana" w:hAnsi="Verdana"/>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139580B6" w14:textId="1ABB0AA9">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6C07383E" w14:textId="35B48461">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13AB1A3D" w:rsidP="13AB1A3D" w:rsidRDefault="13AB1A3D" w14:paraId="2752CB52" w14:textId="1A17ABFF">
            <w:pPr>
              <w:rPr>
                <w:rFonts w:ascii="Verdana" w:hAnsi="Verdana" w:eastAsia="Times New Roman" w:cs="Times New Roman"/>
                <w:sz w:val="19"/>
                <w:szCs w:val="19"/>
              </w:rPr>
            </w:pPr>
          </w:p>
        </w:tc>
      </w:tr>
      <w:tr w:rsidR="00CB4B8B" w:rsidTr="7A765FE8" w14:paraId="7429B4E7" w14:textId="77777777">
        <w:trPr>
          <w:trHeight w:val="418"/>
          <w:jc w:val="center"/>
        </w:trPr>
        <w:tc>
          <w:tcPr>
            <w:tcW w:w="9551" w:type="dxa"/>
            <w:tcBorders>
              <w:top w:val="single" w:color="948A54" w:sz="2" w:space="0"/>
              <w:left w:val="single" w:color="948A54" w:sz="2" w:space="0"/>
              <w:bottom w:val="single" w:color="948A54" w:sz="2" w:space="0"/>
              <w:right w:val="single" w:color="948A54" w:sz="2" w:space="0"/>
            </w:tcBorders>
            <w:tcMar/>
            <w:vAlign w:val="bottom"/>
          </w:tcPr>
          <w:p w:rsidR="00CB4B8B" w:rsidP="13AB1A3D" w:rsidRDefault="7B055BC7" w14:paraId="4E9394C0" w14:textId="3B3576C1">
            <w:pPr>
              <w:pStyle w:val="ListParagraph"/>
              <w:numPr>
                <w:ilvl w:val="0"/>
                <w:numId w:val="8"/>
              </w:numPr>
              <w:rPr>
                <w:rFonts w:ascii="Verdana" w:hAnsi="Verdana"/>
                <w:sz w:val="19"/>
                <w:szCs w:val="19"/>
              </w:rPr>
            </w:pPr>
            <w:r w:rsidRPr="0C62D793" w:rsidR="7B055BC7">
              <w:rPr>
                <w:rFonts w:ascii="Verdana" w:hAnsi="Verdana"/>
                <w:sz w:val="19"/>
                <w:szCs w:val="19"/>
              </w:rPr>
              <w:t xml:space="preserve">Make recommendations </w:t>
            </w:r>
            <w:r w:rsidRPr="0C62D793" w:rsidR="7B055BC7">
              <w:rPr>
                <w:rFonts w:ascii="Verdana" w:hAnsi="Verdana"/>
                <w:sz w:val="19"/>
                <w:szCs w:val="19"/>
              </w:rPr>
              <w:t>regarding</w:t>
            </w:r>
            <w:r w:rsidRPr="0C62D793" w:rsidR="7B055BC7">
              <w:rPr>
                <w:rFonts w:ascii="Verdana" w:hAnsi="Verdana"/>
                <w:sz w:val="19"/>
                <w:szCs w:val="19"/>
              </w:rPr>
              <w:t xml:space="preserve"> the development and implementation of institutional policies </w:t>
            </w:r>
            <w:r w:rsidRPr="0C62D793" w:rsidR="17AE8E88">
              <w:rPr>
                <w:rFonts w:ascii="Verdana" w:hAnsi="Verdana"/>
                <w:sz w:val="19"/>
                <w:szCs w:val="19"/>
              </w:rPr>
              <w:t xml:space="preserve">and procedures to </w:t>
            </w:r>
            <w:r w:rsidRPr="0C62D793" w:rsidR="17AE8E88">
              <w:rPr>
                <w:rFonts w:ascii="Verdana" w:hAnsi="Verdana"/>
                <w:sz w:val="19"/>
                <w:szCs w:val="19"/>
              </w:rPr>
              <w:t>facilitate</w:t>
            </w:r>
            <w:r w:rsidRPr="0C62D793" w:rsidR="17AE8E88">
              <w:rPr>
                <w:rFonts w:ascii="Verdana" w:hAnsi="Verdana"/>
                <w:sz w:val="19"/>
                <w:szCs w:val="19"/>
              </w:rPr>
              <w:t xml:space="preserve"> support and </w:t>
            </w:r>
            <w:r w:rsidRPr="0C62D793" w:rsidR="17AE8E88">
              <w:rPr>
                <w:rFonts w:ascii="Verdana" w:hAnsi="Verdana"/>
                <w:sz w:val="19"/>
                <w:szCs w:val="19"/>
              </w:rPr>
              <w:t>monitor</w:t>
            </w:r>
            <w:r w:rsidRPr="0C62D793" w:rsidR="7BAA4D95">
              <w:rPr>
                <w:rFonts w:ascii="Verdana" w:hAnsi="Verdana"/>
                <w:sz w:val="19"/>
                <w:szCs w:val="19"/>
              </w:rPr>
              <w:t xml:space="preserve"> the humane and </w:t>
            </w:r>
            <w:r w:rsidRPr="0C62D793" w:rsidR="7BAA4D95">
              <w:rPr>
                <w:rFonts w:ascii="Verdana" w:hAnsi="Verdana"/>
                <w:sz w:val="19"/>
                <w:szCs w:val="19"/>
              </w:rPr>
              <w:t>appropriate use</w:t>
            </w:r>
            <w:r w:rsidRPr="0C62D793" w:rsidR="7BAA4D95">
              <w:rPr>
                <w:rFonts w:ascii="Verdana" w:hAnsi="Verdana"/>
                <w:sz w:val="19"/>
                <w:szCs w:val="19"/>
              </w:rPr>
              <w:t xml:space="preserve"> of animals</w:t>
            </w:r>
            <w:r w:rsidRPr="0C62D793" w:rsidR="0D894877">
              <w:rPr>
                <w:rFonts w:ascii="Verdana" w:hAnsi="Verdana"/>
                <w:sz w:val="19"/>
                <w:szCs w:val="19"/>
              </w:rPr>
              <w:t xml:space="preserve">, as well as any other aspect of </w:t>
            </w:r>
            <w:r w:rsidRPr="0C62D793" w:rsidR="0C7CF737">
              <w:rPr>
                <w:rFonts w:ascii="Verdana" w:hAnsi="Verdana"/>
                <w:sz w:val="19"/>
                <w:szCs w:val="19"/>
              </w:rPr>
              <w:t>the agricultural animal care program. (</w:t>
            </w:r>
            <w:r w:rsidRPr="0C62D793" w:rsidR="0C7CF737">
              <w:rPr>
                <w:rFonts w:ascii="Verdana" w:hAnsi="Verdana"/>
                <w:i w:val="1"/>
                <w:iCs w:val="1"/>
                <w:sz w:val="19"/>
                <w:szCs w:val="19"/>
              </w:rPr>
              <w:t>Ag Guide</w:t>
            </w:r>
            <w:r w:rsidRPr="0C62D793" w:rsidR="24BC52C0">
              <w:rPr>
                <w:rFonts w:ascii="Verdana" w:hAnsi="Verdana"/>
                <w:i w:val="1"/>
                <w:iCs w:val="1"/>
                <w:sz w:val="19"/>
                <w:szCs w:val="19"/>
              </w:rPr>
              <w:t>,</w:t>
            </w:r>
            <w:r w:rsidRPr="0C62D793" w:rsidR="0C7CF737">
              <w:rPr>
                <w:rFonts w:ascii="Verdana" w:hAnsi="Verdana"/>
                <w:sz w:val="19"/>
                <w:szCs w:val="19"/>
              </w:rPr>
              <w:t xml:space="preserve"> p 2)</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CB4B8B" w:rsidP="13AB1A3D" w:rsidRDefault="00CB4B8B" w14:paraId="0EBE5787" w14:textId="77777777">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CB4B8B" w:rsidP="13AB1A3D" w:rsidRDefault="00CB4B8B" w14:paraId="37309E5A" w14:textId="77777777">
            <w:pPr>
              <w:rPr>
                <w:rFonts w:ascii="Verdana" w:hAnsi="Verdana" w:eastAsia="Times New Roman" w:cs="Times New Roman"/>
                <w:sz w:val="19"/>
                <w:szCs w:val="19"/>
              </w:rPr>
            </w:pPr>
          </w:p>
        </w:tc>
        <w:tc>
          <w:tcPr>
            <w:tcW w:w="644" w:type="dxa"/>
            <w:tcBorders>
              <w:top w:val="single" w:color="948A54" w:sz="2" w:space="0"/>
              <w:left w:val="single" w:color="948A54" w:sz="2" w:space="0"/>
              <w:bottom w:val="single" w:color="948A54" w:sz="2" w:space="0"/>
              <w:right w:val="single" w:color="948A54" w:sz="2" w:space="0"/>
            </w:tcBorders>
            <w:tcMar/>
            <w:vAlign w:val="bottom"/>
          </w:tcPr>
          <w:p w:rsidR="00CB4B8B" w:rsidP="13AB1A3D" w:rsidRDefault="00CB4B8B" w14:paraId="5F37A109" w14:textId="77777777">
            <w:pPr>
              <w:rPr>
                <w:rFonts w:ascii="Verdana" w:hAnsi="Verdana" w:eastAsia="Times New Roman" w:cs="Times New Roman"/>
                <w:sz w:val="19"/>
                <w:szCs w:val="19"/>
              </w:rPr>
            </w:pPr>
          </w:p>
        </w:tc>
      </w:tr>
    </w:tbl>
    <w:p w:rsidR="009074F2" w:rsidRDefault="009074F2" w14:paraId="73CE59BF" w14:textId="77777777">
      <w:r>
        <w:br w:type="page"/>
      </w:r>
    </w:p>
    <w:tbl>
      <w:tblPr>
        <w:tblW w:w="10791" w:type="dxa"/>
        <w:jc w:val="center"/>
        <w:tblLayout w:type="fixed"/>
        <w:tblCellMar>
          <w:left w:w="0" w:type="dxa"/>
          <w:right w:w="0" w:type="dxa"/>
        </w:tblCellMar>
        <w:tblLook w:val="0000" w:firstRow="0" w:lastRow="0" w:firstColumn="0" w:lastColumn="0" w:noHBand="0" w:noVBand="0"/>
      </w:tblPr>
      <w:tblGrid>
        <w:gridCol w:w="788"/>
        <w:gridCol w:w="8763"/>
        <w:gridCol w:w="298"/>
        <w:gridCol w:w="298"/>
        <w:gridCol w:w="284"/>
        <w:gridCol w:w="360"/>
      </w:tblGrid>
      <w:tr w:rsidR="00297F0B" w:rsidTr="0C62D793" w14:paraId="0265C8B4" w14:textId="77777777">
        <w:trPr>
          <w:trHeight w:val="328"/>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297F0B" w:rsidR="00297F0B" w:rsidP="00E73958" w:rsidRDefault="00297F0B" w14:paraId="02EFF057" w14:textId="5E022B6A">
            <w:pPr>
              <w:numPr>
                <w:ilvl w:val="0"/>
                <w:numId w:val="13"/>
              </w:numPr>
              <w:overflowPunct w:val="0"/>
              <w:autoSpaceDE w:val="0"/>
              <w:autoSpaceDN w:val="0"/>
              <w:adjustRightInd w:val="0"/>
              <w:textAlignment w:val="baseline"/>
              <w:rPr>
                <w:rFonts w:ascii="Verdana" w:hAnsi="Verdana"/>
                <w:sz w:val="19"/>
                <w:szCs w:val="19"/>
              </w:rPr>
            </w:pPr>
            <w:r w:rsidRPr="5B690E71">
              <w:rPr>
                <w:rFonts w:ascii="Verdana" w:hAnsi="Verdana" w:eastAsia="Calibri" w:cs="Times New Roman"/>
                <w:b/>
                <w:bCs/>
                <w:sz w:val="21"/>
                <w:szCs w:val="21"/>
              </w:rPr>
              <w:lastRenderedPageBreak/>
              <w:t>Written SOPs and Operating Procedures</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49E3FD1E" w14:textId="2B9ABBF2">
            <w:pPr>
              <w:rPr>
                <w:rFonts w:ascii="Verdana" w:hAnsi="Verdana" w:eastAsia="Times New Roman" w:cs="Times New Roman"/>
                <w:sz w:val="19"/>
                <w:szCs w:val="19"/>
              </w:rPr>
            </w:pPr>
            <w:r w:rsidRPr="006560E0">
              <w:rPr>
                <w:rFonts w:ascii="Verdana" w:hAnsi="Verdana" w:eastAsia="Times New Roman" w:cs="Times New Roman"/>
                <w:b/>
                <w:sz w:val="21"/>
                <w:szCs w:val="21"/>
              </w:rPr>
              <w:t>M</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4A7234A1" w14:textId="6A290230">
            <w:pPr>
              <w:rPr>
                <w:rFonts w:ascii="Verdana" w:hAnsi="Verdana" w:eastAsia="Times New Roman" w:cs="Times New Roman"/>
                <w:sz w:val="19"/>
                <w:szCs w:val="19"/>
              </w:rPr>
            </w:pPr>
            <w:r w:rsidRPr="006560E0">
              <w:rPr>
                <w:rFonts w:ascii="Verdana" w:hAnsi="Verdana" w:eastAsia="Times New Roman" w:cs="Times New Roman"/>
                <w:b/>
                <w:sz w:val="21"/>
                <w:szCs w:val="21"/>
              </w:rPr>
              <w:t>S</w:t>
            </w: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A59CEF8" w14:textId="4245CC05">
            <w:pPr>
              <w:rPr>
                <w:rFonts w:ascii="Verdana" w:hAnsi="Verdana" w:eastAsia="Times New Roman" w:cs="Times New Roman"/>
                <w:sz w:val="19"/>
                <w:szCs w:val="19"/>
              </w:rPr>
            </w:pPr>
            <w:r w:rsidRPr="006560E0">
              <w:rPr>
                <w:rFonts w:ascii="Verdana" w:hAnsi="Verdana" w:eastAsia="Times New Roman" w:cs="Times New Roman"/>
                <w:b/>
                <w:sz w:val="21"/>
                <w:szCs w:val="21"/>
              </w:rPr>
              <w:t>NA</w:t>
            </w:r>
          </w:p>
        </w:tc>
      </w:tr>
      <w:tr w:rsidR="00297F0B" w:rsidTr="0C62D793" w14:paraId="30CB4FBE" w14:textId="77777777">
        <w:trPr>
          <w:trHeight w:val="616"/>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297F0B" w:rsidR="00297F0B" w:rsidP="00297F0B" w:rsidRDefault="00297F0B" w14:paraId="3EA2D985" w14:textId="74F4D559">
            <w:pPr>
              <w:pStyle w:val="ListParagraph"/>
              <w:numPr>
                <w:ilvl w:val="0"/>
                <w:numId w:val="8"/>
              </w:numPr>
              <w:rPr>
                <w:rFonts w:ascii="Verdana" w:hAnsi="Verdana"/>
                <w:sz w:val="19"/>
                <w:szCs w:val="19"/>
              </w:rPr>
            </w:pPr>
            <w:r w:rsidRPr="0C62D793" w:rsidR="376D559A">
              <w:rPr>
                <w:rFonts w:ascii="Verdana" w:hAnsi="Verdana"/>
                <w:sz w:val="19"/>
                <w:szCs w:val="19"/>
              </w:rPr>
              <w:t>The IACUC must review and approve all operating procedures that have the potential to cause pain and distress in animal care and husbandry.</w:t>
            </w:r>
            <w:r w:rsidRPr="0C62D793" w:rsidR="376D559A">
              <w:rPr>
                <w:rFonts w:ascii="Verdana" w:hAnsi="Verdana"/>
                <w:sz w:val="19"/>
                <w:szCs w:val="19"/>
              </w:rPr>
              <w:t xml:space="preserve"> (</w:t>
            </w:r>
            <w:r w:rsidRPr="0C62D793" w:rsidR="376D559A">
              <w:rPr>
                <w:rFonts w:ascii="Verdana" w:hAnsi="Verdana"/>
                <w:i w:val="1"/>
                <w:iCs w:val="1"/>
                <w:sz w:val="19"/>
                <w:szCs w:val="19"/>
              </w:rPr>
              <w:t>Ag Guide</w:t>
            </w:r>
            <w:r w:rsidRPr="0C62D793" w:rsidR="350266E0">
              <w:rPr>
                <w:rFonts w:ascii="Verdana" w:hAnsi="Verdana"/>
                <w:i w:val="1"/>
                <w:iCs w:val="1"/>
                <w:sz w:val="19"/>
                <w:szCs w:val="19"/>
              </w:rPr>
              <w:t>,</w:t>
            </w:r>
            <w:r w:rsidRPr="0C62D793" w:rsidR="51909605">
              <w:rPr>
                <w:rFonts w:ascii="Verdana" w:hAnsi="Verdana"/>
                <w:i w:val="1"/>
                <w:iCs w:val="1"/>
                <w:sz w:val="19"/>
                <w:szCs w:val="19"/>
              </w:rPr>
              <w:t xml:space="preserve"> </w:t>
            </w:r>
            <w:r w:rsidRPr="0C62D793" w:rsidR="376D559A">
              <w:rPr>
                <w:rFonts w:ascii="Verdana" w:hAnsi="Verdana"/>
                <w:sz w:val="19"/>
                <w:szCs w:val="19"/>
              </w:rPr>
              <w:t>p</w:t>
            </w:r>
            <w:r w:rsidRPr="0C62D793" w:rsidR="583D7DDB">
              <w:rPr>
                <w:rFonts w:ascii="Verdana" w:hAnsi="Verdana"/>
                <w:sz w:val="19"/>
                <w:szCs w:val="19"/>
              </w:rPr>
              <w:t xml:space="preserve"> </w:t>
            </w:r>
            <w:r w:rsidRPr="0C62D793" w:rsidR="376D559A">
              <w:rPr>
                <w:rFonts w:ascii="Verdana" w:hAnsi="Verdana"/>
                <w:sz w:val="19"/>
                <w:szCs w:val="19"/>
              </w:rPr>
              <w:t xml:space="preserve">3) </w:t>
            </w:r>
            <w:r w:rsidRPr="0C62D793" w:rsidR="376D559A">
              <w:rPr>
                <w:rFonts w:ascii="Verdana" w:hAnsi="Verdana"/>
                <w:sz w:val="19"/>
                <w:szCs w:val="19"/>
                <w:highlight w:val="cyan"/>
              </w:rPr>
              <w:t>[must]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087F8662" w14:textId="77777777">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F530085" w14:textId="77777777">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4E47BA85" w14:textId="77777777">
            <w:pPr>
              <w:rPr>
                <w:rFonts w:ascii="Verdana" w:hAnsi="Verdana" w:eastAsia="Times New Roman" w:cs="Times New Roman"/>
                <w:sz w:val="19"/>
                <w:szCs w:val="19"/>
              </w:rPr>
            </w:pPr>
          </w:p>
        </w:tc>
      </w:tr>
      <w:tr w:rsidR="00297F0B" w:rsidTr="0C62D793" w14:paraId="0D705663" w14:textId="77777777">
        <w:trPr>
          <w:trHeight w:val="472"/>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297F0B" w:rsidR="00297F0B" w:rsidP="009074F2" w:rsidRDefault="00297F0B" w14:paraId="31FC4B99" w14:textId="09053335">
            <w:pPr>
              <w:pStyle w:val="ListParagraph"/>
              <w:numPr>
                <w:ilvl w:val="0"/>
                <w:numId w:val="8"/>
              </w:numPr>
              <w:rPr>
                <w:rFonts w:ascii="Verdana" w:hAnsi="Verdana"/>
                <w:sz w:val="19"/>
                <w:szCs w:val="19"/>
              </w:rPr>
            </w:pPr>
            <w:r w:rsidRPr="0C62D793" w:rsidR="376D559A">
              <w:rPr>
                <w:rFonts w:ascii="Verdana" w:hAnsi="Verdana"/>
                <w:sz w:val="19"/>
                <w:szCs w:val="19"/>
              </w:rPr>
              <w:t xml:space="preserve">Written procedures must be filed in the </w:t>
            </w:r>
            <w:r w:rsidRPr="0C62D793" w:rsidR="376D559A">
              <w:rPr>
                <w:rFonts w:ascii="Verdana" w:hAnsi="Verdana"/>
                <w:sz w:val="19"/>
                <w:szCs w:val="19"/>
              </w:rPr>
              <w:t>appropriate administrative</w:t>
            </w:r>
            <w:r w:rsidRPr="0C62D793" w:rsidR="376D559A">
              <w:rPr>
                <w:rFonts w:ascii="Verdana" w:hAnsi="Verdana"/>
                <w:sz w:val="19"/>
                <w:szCs w:val="19"/>
              </w:rPr>
              <w:t xml:space="preserve"> office and in locations accessible to individuals involved in carrying out these procedures</w:t>
            </w:r>
            <w:r w:rsidRPr="0C62D793" w:rsidR="376D559A">
              <w:rPr>
                <w:rFonts w:ascii="Verdana" w:hAnsi="Verdana"/>
                <w:sz w:val="19"/>
                <w:szCs w:val="19"/>
              </w:rPr>
              <w:t xml:space="preserve">.  </w:t>
            </w:r>
            <w:r w:rsidRPr="0C62D793" w:rsidR="376D559A">
              <w:rPr>
                <w:rFonts w:ascii="Verdana" w:hAnsi="Verdana"/>
                <w:sz w:val="19"/>
                <w:szCs w:val="19"/>
              </w:rPr>
              <w:t>(</w:t>
            </w:r>
            <w:r w:rsidRPr="0C62D793" w:rsidR="376D559A">
              <w:rPr>
                <w:rFonts w:ascii="Verdana" w:hAnsi="Verdana"/>
                <w:i w:val="1"/>
                <w:iCs w:val="1"/>
                <w:sz w:val="19"/>
                <w:szCs w:val="19"/>
              </w:rPr>
              <w:t>Ag Guide</w:t>
            </w:r>
            <w:r w:rsidRPr="0C62D793" w:rsidR="07E099E9">
              <w:rPr>
                <w:rFonts w:ascii="Verdana" w:hAnsi="Verdana"/>
                <w:i w:val="1"/>
                <w:iCs w:val="1"/>
                <w:sz w:val="19"/>
                <w:szCs w:val="19"/>
              </w:rPr>
              <w:t>,</w:t>
            </w:r>
            <w:r w:rsidRPr="0C62D793" w:rsidR="376D559A">
              <w:rPr>
                <w:rFonts w:ascii="Verdana" w:hAnsi="Verdana"/>
                <w:sz w:val="19"/>
                <w:szCs w:val="19"/>
              </w:rPr>
              <w:t xml:space="preserve"> p 3) [must]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36ECF2B7" w14:textId="77777777">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3B2830EB" w14:textId="77777777">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0FE98A6E" w14:textId="77777777">
            <w:pPr>
              <w:rPr>
                <w:rFonts w:ascii="Verdana" w:hAnsi="Verdana" w:eastAsia="Times New Roman" w:cs="Times New Roman"/>
                <w:sz w:val="19"/>
                <w:szCs w:val="19"/>
              </w:rPr>
            </w:pPr>
          </w:p>
        </w:tc>
      </w:tr>
      <w:tr w:rsidRPr="006560E0" w:rsidR="00297F0B" w:rsidTr="0C62D793" w14:paraId="468725E7" w14:textId="77777777">
        <w:trPr>
          <w:trHeight w:val="265"/>
          <w:jc w:val="center"/>
        </w:trPr>
        <w:tc>
          <w:tcPr>
            <w:tcW w:w="9551" w:type="dxa"/>
            <w:gridSpan w:val="2"/>
            <w:tcBorders>
              <w:top w:val="single" w:color="948A54" w:sz="2" w:space="0"/>
              <w:bottom w:val="single" w:color="948A54" w:sz="2" w:space="0"/>
            </w:tcBorders>
            <w:shd w:val="clear" w:color="auto" w:fill="auto"/>
            <w:tcMar/>
            <w:vAlign w:val="bottom"/>
          </w:tcPr>
          <w:p w:rsidRPr="00E73958" w:rsidR="00297F0B" w:rsidP="00E73958" w:rsidRDefault="00297F0B" w14:paraId="776FCAC2" w14:textId="36C51818">
            <w:pPr>
              <w:numPr>
                <w:ilvl w:val="0"/>
                <w:numId w:val="13"/>
              </w:numPr>
              <w:overflowPunct w:val="0"/>
              <w:autoSpaceDE w:val="0"/>
              <w:autoSpaceDN w:val="0"/>
              <w:adjustRightInd w:val="0"/>
              <w:textAlignment w:val="baseline"/>
              <w:rPr>
                <w:rFonts w:ascii="Verdana" w:hAnsi="Verdana" w:eastAsia="Calibri" w:cs="Times New Roman"/>
                <w:b/>
                <w:bCs/>
                <w:sz w:val="21"/>
                <w:szCs w:val="21"/>
              </w:rPr>
            </w:pPr>
            <w:r w:rsidRPr="0A5F50EC">
              <w:rPr>
                <w:rFonts w:ascii="Verdana" w:hAnsi="Verdana" w:eastAsia="Calibri" w:cs="Times New Roman"/>
                <w:b/>
                <w:bCs/>
                <w:sz w:val="21"/>
                <w:szCs w:val="21"/>
              </w:rPr>
              <w:t>IACUC Records and Reporting Requirements</w:t>
            </w: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39993046" w14:textId="52BE399B">
            <w:pPr>
              <w:overflowPunct w:val="0"/>
              <w:autoSpaceDE w:val="0"/>
              <w:autoSpaceDN w:val="0"/>
              <w:adjustRightInd w:val="0"/>
              <w:jc w:val="center"/>
              <w:textAlignment w:val="baseline"/>
              <w:rPr>
                <w:rFonts w:ascii="Verdana" w:hAnsi="Verdana" w:eastAsia="Times New Roman" w:cs="Times New Roman"/>
                <w:b/>
                <w:sz w:val="21"/>
                <w:szCs w:val="21"/>
              </w:rPr>
            </w:pP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44DDC09A" w14:textId="24F47F23">
            <w:pPr>
              <w:overflowPunct w:val="0"/>
              <w:autoSpaceDE w:val="0"/>
              <w:autoSpaceDN w:val="0"/>
              <w:adjustRightInd w:val="0"/>
              <w:jc w:val="center"/>
              <w:textAlignment w:val="baseline"/>
              <w:rPr>
                <w:rFonts w:ascii="Verdana" w:hAnsi="Verdana" w:eastAsia="Times New Roman" w:cs="Times New Roman"/>
                <w:b/>
                <w:sz w:val="21"/>
                <w:szCs w:val="21"/>
              </w:rPr>
            </w:pPr>
          </w:p>
        </w:tc>
        <w:tc>
          <w:tcPr>
            <w:tcW w:w="644" w:type="dxa"/>
            <w:gridSpan w:val="2"/>
            <w:tcBorders>
              <w:top w:val="single" w:color="948A54" w:sz="2" w:space="0"/>
              <w:bottom w:val="single" w:color="948A54" w:sz="2" w:space="0"/>
            </w:tcBorders>
            <w:shd w:val="clear" w:color="auto" w:fill="auto"/>
            <w:tcMar/>
            <w:vAlign w:val="bottom"/>
          </w:tcPr>
          <w:p w:rsidRPr="006560E0" w:rsidR="00297F0B" w:rsidP="00297F0B" w:rsidRDefault="00297F0B" w14:paraId="531422C8" w14:textId="46C8EB37">
            <w:pPr>
              <w:overflowPunct w:val="0"/>
              <w:autoSpaceDE w:val="0"/>
              <w:autoSpaceDN w:val="0"/>
              <w:adjustRightInd w:val="0"/>
              <w:jc w:val="center"/>
              <w:textAlignment w:val="baseline"/>
              <w:rPr>
                <w:rFonts w:ascii="Verdana" w:hAnsi="Verdana" w:eastAsia="Times New Roman" w:cs="Times New Roman"/>
                <w:b/>
                <w:sz w:val="21"/>
                <w:szCs w:val="21"/>
              </w:rPr>
            </w:pPr>
          </w:p>
        </w:tc>
      </w:tr>
      <w:tr w:rsidRPr="006560E0" w:rsidR="00297F0B" w:rsidTr="0C62D793" w14:paraId="475CD936" w14:textId="77777777">
        <w:trPr>
          <w:trHeight w:val="300"/>
          <w:jc w:val="center"/>
        </w:trPr>
        <w:tc>
          <w:tcPr>
            <w:tcW w:w="10791" w:type="dxa"/>
            <w:gridSpan w:val="6"/>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9C5E130" w14:textId="600880A3">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Semiannual report to the IO Ag Guide (</w:t>
            </w:r>
            <w:r w:rsidRPr="0C62D793" w:rsidR="376D559A">
              <w:rPr>
                <w:rFonts w:ascii="Verdana" w:hAnsi="Verdana" w:eastAsia="Calibri" w:cs="Times New Roman"/>
                <w:i w:val="1"/>
                <w:iCs w:val="1"/>
                <w:sz w:val="19"/>
                <w:szCs w:val="19"/>
              </w:rPr>
              <w:t>Ag Guide</w:t>
            </w:r>
            <w:r w:rsidRPr="0C62D793" w:rsidR="53B7822E">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2)</w:t>
            </w:r>
          </w:p>
        </w:tc>
      </w:tr>
      <w:tr w:rsidRPr="006560E0" w:rsidR="00297F0B" w:rsidTr="0C62D793" w14:paraId="1CB12CDB"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005C03D" w14:textId="47554C96">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Submitted to IO every 6 months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7586AD1"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606830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FD0EA16"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68ED2260"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4127F63" w14:textId="4E2736DA">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Compiles program review and facility inspection(s) results (includ</w:t>
            </w:r>
            <w:r>
              <w:rPr>
                <w:rFonts w:ascii="Verdana" w:hAnsi="Verdana" w:eastAsia="Calibri" w:cs="Times New Roman"/>
                <w:sz w:val="19"/>
                <w:szCs w:val="19"/>
              </w:rPr>
              <w:t>ing expected dates of correction for detected issues</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A496858"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D34E450"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D9A0637"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08FC3502"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C4CB821" w14:textId="77777777">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Includes minority IACUC views</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D7178C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533DF9B"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87C70B1"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9074F2" w:rsidTr="0C62D793" w14:paraId="3EFD7225"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652746AC" w:rsidR="009074F2" w:rsidP="009074F2" w:rsidRDefault="009074F2" w14:paraId="2F876A58" w14:textId="688A9AD3" w14:noSpellErr="1">
            <w:pPr>
              <w:numPr>
                <w:ilvl w:val="0"/>
                <w:numId w:val="5"/>
              </w:numPr>
              <w:overflowPunct w:val="0"/>
              <w:autoSpaceDE w:val="0"/>
              <w:autoSpaceDN w:val="0"/>
              <w:adjustRightInd w:val="0"/>
              <w:spacing/>
              <w:contextualSpacing/>
              <w:textAlignment w:val="baseline"/>
              <w:rPr>
                <w:rFonts w:ascii="Verdana" w:hAnsi="Verdana" w:eastAsia="Calibri" w:cs="Times New Roman"/>
                <w:sz w:val="19"/>
                <w:szCs w:val="19"/>
              </w:rPr>
            </w:pPr>
            <w:r w:rsidRPr="13B0FA93" w:rsidR="009074F2">
              <w:rPr>
                <w:rFonts w:ascii="Verdana" w:hAnsi="Verdana" w:eastAsia="Calibri" w:cs="Times New Roman"/>
                <w:sz w:val="19"/>
                <w:szCs w:val="19"/>
              </w:rPr>
              <w:t>Records</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7907873C"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30DBFDC3"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02A2EA26"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469AC290"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9E8B032" w14:textId="77777777">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IACUC meeting minutes and semiannual reports to the IO are maintained for 3 years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88A9B62"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877B6B9"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1041C7CD"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222928B2"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A26E5E8" w14:textId="77777777">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Records of IACUC reviews of animal activities include all required information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39E35C6"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781D648"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D1B7A20"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3964FDA6"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00AECF0" w14:textId="77777777">
            <w:pPr>
              <w:numPr>
                <w:ilvl w:val="0"/>
                <w:numId w:val="14"/>
              </w:numPr>
              <w:overflowPunct w:val="0"/>
              <w:autoSpaceDE w:val="0"/>
              <w:autoSpaceDN w:val="0"/>
              <w:adjustRightInd w:val="0"/>
              <w:ind w:left="1083"/>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Records of IACUC reviews are maintained for 3 years after the completion of the study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43DDE25"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47FF148"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FF80859"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21F0C5D0" w14:textId="77777777">
        <w:trPr>
          <w:trHeight w:val="320" w:hRule="exact"/>
          <w:jc w:val="center"/>
        </w:trPr>
        <w:tc>
          <w:tcPr>
            <w:tcW w:w="9551" w:type="dxa"/>
            <w:gridSpan w:val="2"/>
            <w:tcBorders>
              <w:top w:val="single" w:color="948A54" w:sz="2" w:space="0"/>
              <w:bottom w:val="single" w:color="948A54" w:sz="2" w:space="0"/>
            </w:tcBorders>
            <w:shd w:val="clear" w:color="auto" w:fill="auto"/>
            <w:tcMar/>
            <w:vAlign w:val="bottom"/>
          </w:tcPr>
          <w:p w:rsidRPr="006560E0" w:rsidR="00297F0B" w:rsidP="00297F0B" w:rsidRDefault="00297F0B" w14:paraId="72638F6F" w14:textId="77777777">
            <w:pPr>
              <w:numPr>
                <w:ilvl w:val="0"/>
                <w:numId w:val="13"/>
              </w:numPr>
              <w:overflowPunct w:val="0"/>
              <w:autoSpaceDE w:val="0"/>
              <w:autoSpaceDN w:val="0"/>
              <w:adjustRightInd w:val="0"/>
              <w:textAlignment w:val="baseline"/>
              <w:rPr>
                <w:rFonts w:ascii="Verdana" w:hAnsi="Verdana" w:eastAsia="Calibri" w:cs="Times New Roman"/>
                <w:b/>
                <w:bCs/>
                <w:sz w:val="21"/>
                <w:szCs w:val="21"/>
              </w:rPr>
            </w:pPr>
            <w:r w:rsidRPr="5B690E71">
              <w:rPr>
                <w:rFonts w:ascii="Verdana" w:hAnsi="Verdana" w:eastAsia="Calibri" w:cs="Times New Roman"/>
                <w:b/>
                <w:bCs/>
                <w:sz w:val="21"/>
                <w:szCs w:val="21"/>
              </w:rPr>
              <w:t>Veterinary Care (See also next section - Veterinary Care)</w:t>
            </w: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5CC62CC1"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39AFCDF1"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gridSpan w:val="2"/>
            <w:tcBorders>
              <w:top w:val="single" w:color="948A54" w:sz="2" w:space="0"/>
              <w:bottom w:val="single" w:color="948A54" w:sz="2" w:space="0"/>
            </w:tcBorders>
            <w:shd w:val="clear" w:color="auto" w:fill="auto"/>
            <w:tcMar/>
            <w:vAlign w:val="bottom"/>
          </w:tcPr>
          <w:p w:rsidRPr="006560E0" w:rsidR="00297F0B" w:rsidP="00297F0B" w:rsidRDefault="00297F0B" w14:paraId="481327F5"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00297F0B" w:rsidTr="0C62D793" w14:paraId="53DE9531"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9074F2" w:rsidRDefault="00297F0B" w14:paraId="7CF37144" w14:textId="6D5BA547">
            <w:pPr>
              <w:pStyle w:val="ListParagraph"/>
              <w:numPr>
                <w:ilvl w:val="0"/>
                <w:numId w:val="2"/>
              </w:numPr>
              <w:rPr>
                <w:rFonts w:ascii="Verdana" w:hAnsi="Verdana"/>
                <w:sz w:val="19"/>
                <w:szCs w:val="19"/>
              </w:rPr>
            </w:pPr>
            <w:r w:rsidRPr="0C62D793" w:rsidR="376D559A">
              <w:rPr>
                <w:rFonts w:ascii="Verdana" w:hAnsi="Verdana"/>
                <w:sz w:val="19"/>
                <w:szCs w:val="19"/>
              </w:rPr>
              <w:t xml:space="preserve">A qualified veterinarian must </w:t>
            </w:r>
            <w:r w:rsidRPr="0C62D793" w:rsidR="376D559A">
              <w:rPr>
                <w:rFonts w:ascii="Verdana" w:hAnsi="Verdana"/>
                <w:sz w:val="19"/>
                <w:szCs w:val="19"/>
              </w:rPr>
              <w:t>be responsible for</w:t>
            </w:r>
            <w:r w:rsidRPr="0C62D793" w:rsidR="376D559A">
              <w:rPr>
                <w:rFonts w:ascii="Verdana" w:hAnsi="Verdana"/>
                <w:sz w:val="19"/>
                <w:szCs w:val="19"/>
              </w:rPr>
              <w:t xml:space="preserve"> the agricultural animal health care program. (</w:t>
            </w:r>
            <w:r w:rsidRPr="0C62D793" w:rsidR="376D559A">
              <w:rPr>
                <w:rFonts w:ascii="Verdana" w:hAnsi="Verdana"/>
                <w:i w:val="1"/>
                <w:iCs w:val="1"/>
                <w:sz w:val="19"/>
                <w:szCs w:val="19"/>
              </w:rPr>
              <w:t>Ag Guide</w:t>
            </w:r>
            <w:r w:rsidRPr="0C62D793" w:rsidR="371ADD28">
              <w:rPr>
                <w:rFonts w:ascii="Verdana" w:hAnsi="Verdana"/>
                <w:i w:val="1"/>
                <w:iCs w:val="1"/>
                <w:sz w:val="19"/>
                <w:szCs w:val="19"/>
              </w:rPr>
              <w:t>,</w:t>
            </w:r>
            <w:r w:rsidRPr="0C62D793" w:rsidR="376D559A">
              <w:rPr>
                <w:rFonts w:ascii="Verdana" w:hAnsi="Verdana"/>
                <w:sz w:val="19"/>
                <w:szCs w:val="19"/>
              </w:rPr>
              <w:t xml:space="preserve"> p 10) </w:t>
            </w:r>
            <w:r w:rsidRPr="0C62D793" w:rsidR="376D559A">
              <w:rPr>
                <w:rFonts w:ascii="Verdana" w:hAnsi="Verdana"/>
                <w:sz w:val="19"/>
                <w:szCs w:val="19"/>
                <w:highlight w:val="cyan"/>
              </w:rPr>
              <w:t>[must]</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56311B85" w14:textId="660F7B9A">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56B975C1" w14:textId="59BEDFBE">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83F9D0F" w14:textId="2223AD5F">
            <w:pPr>
              <w:rPr>
                <w:rFonts w:ascii="Verdana" w:hAnsi="Verdana" w:eastAsia="Times New Roman" w:cs="Times New Roman"/>
                <w:sz w:val="19"/>
                <w:szCs w:val="19"/>
              </w:rPr>
            </w:pPr>
          </w:p>
        </w:tc>
      </w:tr>
      <w:tr w:rsidRPr="006560E0" w:rsidR="00297F0B" w:rsidTr="0C62D793" w14:paraId="6FCC14E5"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CE16DF1" w14:textId="4C70F8EC">
            <w:pPr>
              <w:numPr>
                <w:ilvl w:val="0"/>
                <w:numId w:val="9"/>
              </w:numPr>
              <w:overflowPunct w:val="0"/>
              <w:autoSpaceDE w:val="0"/>
              <w:autoSpaceDN w:val="0"/>
              <w:adjustRightInd w:val="0"/>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An arrangement for veterinarian(s) with training or experience in agricultural animal medicine is in place including backup veterinary care (</w:t>
            </w:r>
            <w:r w:rsidRPr="0C62D793" w:rsidR="376D559A">
              <w:rPr>
                <w:rFonts w:ascii="Verdana" w:hAnsi="Verdana" w:eastAsia="Calibri" w:cs="Times New Roman"/>
                <w:i w:val="1"/>
                <w:iCs w:val="1"/>
                <w:sz w:val="19"/>
                <w:szCs w:val="19"/>
              </w:rPr>
              <w:t>A</w:t>
            </w:r>
            <w:r w:rsidRPr="0C62D793" w:rsidR="376D559A">
              <w:rPr>
                <w:rFonts w:ascii="Verdana" w:hAnsi="Verdana" w:eastAsia="Calibri" w:cs="Times New Roman"/>
                <w:i w:val="1"/>
                <w:iCs w:val="1"/>
                <w:sz w:val="19"/>
                <w:szCs w:val="19"/>
              </w:rPr>
              <w:t>g Guide</w:t>
            </w:r>
            <w:r w:rsidRPr="0C62D793" w:rsidR="35C40430">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10)</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C4F51CA"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A01761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DF4B4E2"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9074F2" w:rsidTr="0C62D793" w14:paraId="06F92079"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3E4B76D2" w:rsidR="009074F2" w:rsidP="00297F0B" w:rsidRDefault="009074F2" w14:paraId="7387CAF4" w14:textId="4356C43D">
            <w:pPr>
              <w:numPr>
                <w:ilvl w:val="0"/>
                <w:numId w:val="9"/>
              </w:numPr>
              <w:overflowPunct w:val="0"/>
              <w:autoSpaceDE w:val="0"/>
              <w:autoSpaceDN w:val="0"/>
              <w:adjustRightInd w:val="0"/>
              <w:textAlignment w:val="baseline"/>
              <w:rPr>
                <w:rFonts w:ascii="Verdana" w:hAnsi="Verdana" w:eastAsia="Calibri" w:cs="Times New Roman"/>
                <w:sz w:val="19"/>
                <w:szCs w:val="19"/>
              </w:rPr>
            </w:pPr>
            <w:r w:rsidRPr="0C62D793" w:rsidR="009074F2">
              <w:rPr>
                <w:rFonts w:ascii="Verdana" w:hAnsi="Verdana" w:eastAsia="Calibri" w:cs="Times New Roman"/>
                <w:sz w:val="19"/>
                <w:szCs w:val="19"/>
              </w:rPr>
              <w:t>Veterinary access to all animals is provided (</w:t>
            </w:r>
            <w:r w:rsidRPr="0C62D793" w:rsidR="009074F2">
              <w:rPr>
                <w:rFonts w:ascii="Verdana" w:hAnsi="Verdana" w:eastAsia="Calibri" w:cs="Times New Roman"/>
                <w:i w:val="1"/>
                <w:iCs w:val="1"/>
                <w:sz w:val="19"/>
                <w:szCs w:val="19"/>
              </w:rPr>
              <w:t>Ag Guide</w:t>
            </w:r>
            <w:r w:rsidRPr="0C62D793" w:rsidR="036DA3D7">
              <w:rPr>
                <w:rFonts w:ascii="Verdana" w:hAnsi="Verdana" w:eastAsia="Calibri" w:cs="Times New Roman"/>
                <w:i w:val="1"/>
                <w:iCs w:val="1"/>
                <w:sz w:val="19"/>
                <w:szCs w:val="19"/>
              </w:rPr>
              <w:t>,</w:t>
            </w:r>
            <w:r w:rsidRPr="0C62D793" w:rsidR="009074F2">
              <w:rPr>
                <w:rFonts w:ascii="Verdana" w:hAnsi="Verdana" w:eastAsia="Calibri" w:cs="Times New Roman"/>
                <w:sz w:val="19"/>
                <w:szCs w:val="19"/>
              </w:rPr>
              <w:t xml:space="preserve"> p 10)</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3B81F1A5"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03201C4A"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01E9F217"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5D84FF3D"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B8A9446" w14:textId="52A037F4">
            <w:pPr>
              <w:numPr>
                <w:ilvl w:val="0"/>
                <w:numId w:val="9"/>
              </w:numPr>
              <w:overflowPunct w:val="0"/>
              <w:autoSpaceDE w:val="0"/>
              <w:autoSpaceDN w:val="0"/>
              <w:adjustRightInd w:val="0"/>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Authority is given to the veterinarian to access and oversee all aspects of agricultural animal care and use for research and teaching and any health any related documents including health care records</w:t>
            </w:r>
            <w:r w:rsidRPr="0C62D793" w:rsidR="376D559A">
              <w:rPr>
                <w:rFonts w:ascii="Verdana" w:hAnsi="Verdana" w:eastAsia="Calibri" w:cs="Times New Roman"/>
                <w:sz w:val="19"/>
                <w:szCs w:val="19"/>
              </w:rPr>
              <w:t xml:space="preserve">.  </w:t>
            </w:r>
            <w:r w:rsidRPr="0C62D793" w:rsidR="376D559A">
              <w:rPr>
                <w:rFonts w:ascii="Verdana" w:hAnsi="Verdana" w:eastAsia="Calibri" w:cs="Times New Roman"/>
                <w:sz w:val="19"/>
                <w:szCs w:val="19"/>
              </w:rPr>
              <w:t>(</w:t>
            </w:r>
            <w:r w:rsidRPr="0C62D793" w:rsidR="376D559A">
              <w:rPr>
                <w:rFonts w:ascii="Verdana" w:hAnsi="Verdana" w:eastAsia="Calibri" w:cs="Times New Roman"/>
                <w:i w:val="1"/>
                <w:iCs w:val="1"/>
                <w:sz w:val="19"/>
                <w:szCs w:val="19"/>
              </w:rPr>
              <w:t>Ag Guide</w:t>
            </w:r>
            <w:r w:rsidRPr="0C62D793" w:rsidR="3631A004">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10)</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9004487"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A51B3E6"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EF44EEF"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7BACA7A2"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028FA7A" w14:textId="1B72C38C" w14:noSpellErr="1">
            <w:pPr>
              <w:numPr>
                <w:ilvl w:val="0"/>
                <w:numId w:val="9"/>
              </w:numPr>
              <w:overflowPunct w:val="0"/>
              <w:autoSpaceDE w:val="0"/>
              <w:autoSpaceDN w:val="0"/>
              <w:adjustRightInd w:val="0"/>
              <w:textAlignment w:val="baseline"/>
              <w:rPr>
                <w:rFonts w:ascii="Verdana" w:hAnsi="Verdana" w:eastAsia="Calibri" w:cs="Times New Roman"/>
                <w:sz w:val="19"/>
                <w:szCs w:val="19"/>
              </w:rPr>
            </w:pPr>
            <w:r w:rsidRPr="184C22EB" w:rsidR="50232B0E">
              <w:rPr>
                <w:rFonts w:ascii="Verdana" w:hAnsi="Verdana" w:eastAsia="Calibri" w:cs="Times New Roman"/>
                <w:sz w:val="19"/>
                <w:szCs w:val="19"/>
              </w:rPr>
              <w:t>If part time /consulting veterinarian, visits meet programmatic needs (</w:t>
            </w:r>
            <w:r w:rsidRPr="184C22EB" w:rsidR="50232B0E">
              <w:rPr>
                <w:rFonts w:ascii="Verdana" w:hAnsi="Verdana" w:eastAsia="Calibri" w:cs="Times New Roman"/>
                <w:i w:val="1"/>
                <w:iCs w:val="1"/>
                <w:sz w:val="19"/>
                <w:szCs w:val="19"/>
              </w:rPr>
              <w:t>Ag Guide</w:t>
            </w:r>
            <w:r w:rsidRPr="184C22EB" w:rsidR="50232B0E">
              <w:rPr>
                <w:rFonts w:ascii="Verdana" w:hAnsi="Verdana" w:eastAsia="Calibri" w:cs="Times New Roman"/>
                <w:sz w:val="19"/>
                <w:szCs w:val="19"/>
              </w:rPr>
              <w:t xml:space="preserve">, p 10)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6C5CD44"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D6060E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05B5A86" w14:textId="4800F489">
            <w:pPr>
              <w:overflowPunct w:val="0"/>
              <w:autoSpaceDE w:val="0"/>
              <w:autoSpaceDN w:val="0"/>
              <w:adjustRightInd w:val="0"/>
              <w:jc w:val="center"/>
              <w:textAlignment w:val="baseline"/>
              <w:rPr>
                <w:rFonts w:ascii="Verdana" w:hAnsi="Verdana" w:eastAsia="Times New Roman" w:cs="Times New Roman"/>
                <w:sz w:val="19"/>
                <w:szCs w:val="19"/>
              </w:rPr>
            </w:pPr>
          </w:p>
        </w:tc>
      </w:tr>
      <w:tr w:rsidRPr="006560E0" w:rsidR="00297F0B" w:rsidTr="0C62D793" w14:paraId="46A1429B" w14:textId="77777777">
        <w:trPr>
          <w:trHeight w:val="302" w:hRule="exact"/>
          <w:jc w:val="center"/>
        </w:trPr>
        <w:tc>
          <w:tcPr>
            <w:tcW w:w="9551" w:type="dxa"/>
            <w:gridSpan w:val="2"/>
            <w:tcBorders>
              <w:top w:val="single" w:color="948A54" w:sz="2" w:space="0"/>
              <w:bottom w:val="single" w:color="948A54" w:sz="2" w:space="0"/>
            </w:tcBorders>
            <w:shd w:val="clear" w:color="auto" w:fill="auto"/>
            <w:tcMar/>
            <w:vAlign w:val="bottom"/>
          </w:tcPr>
          <w:p w:rsidRPr="006560E0" w:rsidR="00297F0B" w:rsidP="00297F0B" w:rsidRDefault="00297F0B" w14:paraId="4CEF8D41" w14:textId="77777777">
            <w:pPr>
              <w:numPr>
                <w:ilvl w:val="0"/>
                <w:numId w:val="13"/>
              </w:numPr>
              <w:overflowPunct w:val="0"/>
              <w:autoSpaceDE w:val="0"/>
              <w:autoSpaceDN w:val="0"/>
              <w:adjustRightInd w:val="0"/>
              <w:textAlignment w:val="baseline"/>
              <w:rPr>
                <w:rFonts w:ascii="Verdana" w:hAnsi="Verdana" w:eastAsia="Calibri" w:cs="Times New Roman"/>
                <w:b/>
                <w:sz w:val="21"/>
                <w:szCs w:val="21"/>
              </w:rPr>
            </w:pPr>
            <w:r w:rsidRPr="5B690E71">
              <w:rPr>
                <w:rFonts w:ascii="Verdana" w:hAnsi="Verdana" w:eastAsia="Calibri" w:cs="Times New Roman"/>
                <w:b/>
                <w:bCs/>
                <w:sz w:val="21"/>
                <w:szCs w:val="21"/>
              </w:rPr>
              <w:t>Personnel Qualifications and Training</w:t>
            </w: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44C8EE58"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M</w:t>
            </w:r>
          </w:p>
        </w:tc>
        <w:tc>
          <w:tcPr>
            <w:tcW w:w="298" w:type="dxa"/>
            <w:tcBorders>
              <w:top w:val="single" w:color="948A54" w:sz="2" w:space="0"/>
              <w:bottom w:val="single" w:color="948A54" w:sz="2" w:space="0"/>
            </w:tcBorders>
            <w:shd w:val="clear" w:color="auto" w:fill="auto"/>
            <w:tcMar/>
            <w:vAlign w:val="bottom"/>
          </w:tcPr>
          <w:p w:rsidRPr="006560E0" w:rsidR="00297F0B" w:rsidP="00297F0B" w:rsidRDefault="00297F0B" w14:paraId="6B6C85CD"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S</w:t>
            </w:r>
          </w:p>
        </w:tc>
        <w:tc>
          <w:tcPr>
            <w:tcW w:w="644" w:type="dxa"/>
            <w:gridSpan w:val="2"/>
            <w:tcBorders>
              <w:top w:val="single" w:color="948A54" w:sz="2" w:space="0"/>
              <w:bottom w:val="single" w:color="948A54" w:sz="2" w:space="0"/>
            </w:tcBorders>
            <w:shd w:val="clear" w:color="auto" w:fill="auto"/>
            <w:tcMar/>
            <w:vAlign w:val="bottom"/>
          </w:tcPr>
          <w:p w:rsidRPr="006560E0" w:rsidR="00297F0B" w:rsidP="00297F0B" w:rsidRDefault="00297F0B" w14:paraId="24D2D0CE" w14:textId="77777777">
            <w:pPr>
              <w:overflowPunct w:val="0"/>
              <w:autoSpaceDE w:val="0"/>
              <w:autoSpaceDN w:val="0"/>
              <w:adjustRightInd w:val="0"/>
              <w:jc w:val="center"/>
              <w:textAlignment w:val="baseline"/>
              <w:rPr>
                <w:rFonts w:ascii="Verdana" w:hAnsi="Verdana" w:eastAsia="Times New Roman" w:cs="Times New Roman"/>
                <w:b/>
                <w:sz w:val="21"/>
                <w:szCs w:val="21"/>
              </w:rPr>
            </w:pPr>
            <w:r w:rsidRPr="006560E0">
              <w:rPr>
                <w:rFonts w:ascii="Verdana" w:hAnsi="Verdana" w:eastAsia="Times New Roman" w:cs="Times New Roman"/>
                <w:b/>
                <w:sz w:val="21"/>
                <w:szCs w:val="21"/>
              </w:rPr>
              <w:t>NA</w:t>
            </w:r>
          </w:p>
        </w:tc>
      </w:tr>
      <w:tr w:rsidRPr="006560E0" w:rsidR="009074F2" w:rsidTr="0C62D793" w14:paraId="1BB11BB3" w14:textId="77777777">
        <w:trPr>
          <w:trHeight w:val="300"/>
          <w:jc w:val="center"/>
        </w:trPr>
        <w:tc>
          <w:tcPr>
            <w:tcW w:w="10791" w:type="dxa"/>
            <w:gridSpan w:val="6"/>
            <w:tcBorders>
              <w:top w:val="single" w:color="948A54" w:sz="2" w:space="0"/>
              <w:left w:val="single" w:color="948A54" w:sz="2" w:space="0"/>
              <w:bottom w:val="single" w:color="948A54" w:sz="2" w:space="0"/>
              <w:right w:val="single" w:color="948A54" w:sz="2" w:space="0"/>
            </w:tcBorders>
            <w:tcMar/>
            <w:vAlign w:val="bottom"/>
          </w:tcPr>
          <w:p w:rsidRPr="009074F2" w:rsidR="009074F2" w:rsidP="00297F0B" w:rsidRDefault="009074F2" w14:paraId="55D65CC0" w14:textId="0F6A0F60">
            <w:pPr>
              <w:numPr>
                <w:ilvl w:val="0"/>
                <w:numId w:val="15"/>
              </w:numPr>
              <w:overflowPunct w:val="0"/>
              <w:autoSpaceDE w:val="0"/>
              <w:autoSpaceDN w:val="0"/>
              <w:adjustRightInd w:val="0"/>
              <w:spacing/>
              <w:ind w:right="2160"/>
              <w:contextualSpacing/>
              <w:textAlignment w:val="baseline"/>
              <w:rPr>
                <w:rFonts w:ascii="Verdana" w:hAnsi="Verdana" w:eastAsia="Calibri" w:cs="Times New Roman"/>
                <w:sz w:val="19"/>
                <w:szCs w:val="19"/>
              </w:rPr>
            </w:pPr>
            <w:r w:rsidRPr="0C62D793" w:rsidR="009074F2">
              <w:rPr>
                <w:rFonts w:ascii="Verdana" w:hAnsi="Verdana" w:eastAsia="Calibri" w:cs="Times New Roman"/>
                <w:sz w:val="19"/>
                <w:szCs w:val="19"/>
              </w:rPr>
              <w:t>All personnel are adequately educated, trained, and/or qualified in basic principles of agricultural</w:t>
            </w:r>
            <w:r w:rsidRPr="0C62D793" w:rsidR="009074F2">
              <w:rPr>
                <w:rFonts w:ascii="Verdana" w:hAnsi="Verdana" w:eastAsia="Calibri" w:cs="Times New Roman"/>
                <w:sz w:val="19"/>
                <w:szCs w:val="19"/>
              </w:rPr>
              <w:t xml:space="preserve"> animal science. (</w:t>
            </w:r>
            <w:r w:rsidRPr="0C62D793" w:rsidR="009074F2">
              <w:rPr>
                <w:rFonts w:ascii="Verdana" w:hAnsi="Verdana" w:eastAsia="Calibri" w:cs="Times New Roman"/>
                <w:i w:val="1"/>
                <w:iCs w:val="1"/>
                <w:sz w:val="19"/>
                <w:szCs w:val="19"/>
              </w:rPr>
              <w:t>Ag Guide</w:t>
            </w:r>
            <w:r w:rsidRPr="0C62D793" w:rsidR="17FED0E2">
              <w:rPr>
                <w:rFonts w:ascii="Verdana" w:hAnsi="Verdana" w:eastAsia="Calibri" w:cs="Times New Roman"/>
                <w:i w:val="1"/>
                <w:iCs w:val="1"/>
                <w:sz w:val="19"/>
                <w:szCs w:val="19"/>
              </w:rPr>
              <w:t>,</w:t>
            </w:r>
            <w:r w:rsidRPr="0C62D793" w:rsidR="009074F2">
              <w:rPr>
                <w:rFonts w:ascii="Verdana" w:hAnsi="Verdana" w:eastAsia="Calibri" w:cs="Times New Roman"/>
                <w:sz w:val="19"/>
                <w:szCs w:val="19"/>
              </w:rPr>
              <w:t xml:space="preserve"> p 4)</w:t>
            </w:r>
          </w:p>
        </w:tc>
      </w:tr>
      <w:tr w:rsidRPr="006560E0" w:rsidR="00297F0B" w:rsidTr="0C62D793" w14:paraId="3BA8D6A4"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F8C6E8E" w14:textId="1DCA6251">
            <w:pPr>
              <w:numPr>
                <w:ilvl w:val="0"/>
                <w:numId w:val="10"/>
              </w:numPr>
              <w:overflowPunct w:val="0"/>
              <w:autoSpaceDE w:val="0"/>
              <w:autoSpaceDN w:val="0"/>
              <w:adjustRightInd w:val="0"/>
              <w:contextualSpacing/>
              <w:textAlignment w:val="baseline"/>
              <w:rPr>
                <w:rFonts w:ascii="Verdana" w:hAnsi="Verdana" w:eastAsia="Calibri" w:cs="Times New Roman"/>
                <w:sz w:val="19"/>
                <w:szCs w:val="19"/>
              </w:rPr>
            </w:pPr>
            <w:r w:rsidRPr="6FD76934">
              <w:rPr>
                <w:rFonts w:ascii="Verdana" w:hAnsi="Verdana" w:eastAsia="Calibri" w:cs="Times New Roman"/>
                <w:sz w:val="19"/>
                <w:szCs w:val="19"/>
              </w:rPr>
              <w:t xml:space="preserve">Veterinary/other professional staff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1C461DBF"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8EFE4A1"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08BBB99"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3894D093"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1FCB239" w14:textId="282B3D44">
            <w:pPr>
              <w:numPr>
                <w:ilvl w:val="0"/>
                <w:numId w:val="10"/>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Animal care personnel (</w:t>
            </w:r>
            <w:r w:rsidRPr="0C62D793" w:rsidR="376D559A">
              <w:rPr>
                <w:rFonts w:ascii="Verdana" w:hAnsi="Verdana" w:eastAsia="Calibri" w:cs="Times New Roman"/>
                <w:i w:val="1"/>
                <w:iCs w:val="1"/>
                <w:sz w:val="19"/>
                <w:szCs w:val="19"/>
              </w:rPr>
              <w:t xml:space="preserve">Ag </w:t>
            </w:r>
            <w:r w:rsidRPr="0C62D793" w:rsidR="376D559A">
              <w:rPr>
                <w:rFonts w:ascii="Verdana" w:hAnsi="Verdana" w:eastAsia="Calibri" w:cs="Times New Roman"/>
                <w:i w:val="1"/>
                <w:iCs w:val="1"/>
                <w:sz w:val="19"/>
                <w:szCs w:val="19"/>
              </w:rPr>
              <w:t>Guide</w:t>
            </w:r>
            <w:r w:rsidRPr="0C62D793" w:rsidR="3CB8C725">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4) </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00DAC5C6"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3E1E70A"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1DED6DAA"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17C42BB8"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0126B9F" w14:textId="774EB6BB">
            <w:pPr>
              <w:numPr>
                <w:ilvl w:val="0"/>
                <w:numId w:val="10"/>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Research investigators, instructors, technicians, trainees, and students (</w:t>
            </w:r>
            <w:r w:rsidRPr="0C62D793" w:rsidR="376D559A">
              <w:rPr>
                <w:rFonts w:ascii="Verdana" w:hAnsi="Verdana" w:eastAsia="Calibri" w:cs="Times New Roman"/>
                <w:i w:val="1"/>
                <w:iCs w:val="1"/>
                <w:sz w:val="19"/>
                <w:szCs w:val="19"/>
              </w:rPr>
              <w:t xml:space="preserve">Ag </w:t>
            </w:r>
            <w:r w:rsidRPr="0C62D793" w:rsidR="376D559A">
              <w:rPr>
                <w:rFonts w:ascii="Verdana" w:hAnsi="Verdana" w:eastAsia="Calibri" w:cs="Times New Roman"/>
                <w:i w:val="1"/>
                <w:iCs w:val="1"/>
                <w:sz w:val="19"/>
                <w:szCs w:val="19"/>
              </w:rPr>
              <w:t>Guide</w:t>
            </w:r>
            <w:r w:rsidRPr="0C62D793" w:rsidR="0CFA9113">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68B36C1"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45C0629B"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39C6B96C"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9074F2" w:rsidTr="0C62D793" w14:paraId="390AFE0A"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13AB1A3D" w:rsidR="009074F2" w:rsidP="009074F2" w:rsidRDefault="009074F2" w14:paraId="4FA9BC82" w14:textId="7C9CB31C">
            <w:pPr>
              <w:numPr>
                <w:ilvl w:val="0"/>
                <w:numId w:val="9"/>
              </w:numPr>
              <w:overflowPunct w:val="0"/>
              <w:autoSpaceDE w:val="0"/>
              <w:autoSpaceDN w:val="0"/>
              <w:adjustRightInd w:val="0"/>
              <w:textAlignment w:val="baseline"/>
              <w:rPr>
                <w:rFonts w:ascii="Verdana" w:hAnsi="Verdana" w:eastAsia="Calibri" w:cs="Times New Roman"/>
                <w:sz w:val="19"/>
                <w:szCs w:val="19"/>
              </w:rPr>
            </w:pPr>
            <w:r w:rsidRPr="0C62D793" w:rsidR="009074F2">
              <w:rPr>
                <w:rFonts w:ascii="Verdana" w:hAnsi="Verdana" w:eastAsia="Calibri" w:cs="Times New Roman"/>
                <w:sz w:val="19"/>
                <w:szCs w:val="19"/>
              </w:rPr>
              <w:t>Training includes</w:t>
            </w:r>
            <w:r w:rsidRPr="0C62D793" w:rsidR="009074F2">
              <w:rPr>
                <w:rFonts w:ascii="Verdana" w:hAnsi="Verdana" w:eastAsia="Calibri" w:cs="Times New Roman"/>
                <w:sz w:val="19"/>
                <w:szCs w:val="19"/>
              </w:rPr>
              <w:t xml:space="preserve">: (Ag </w:t>
            </w:r>
            <w:r w:rsidRPr="0C62D793" w:rsidR="009074F2">
              <w:rPr>
                <w:rFonts w:ascii="Verdana" w:hAnsi="Verdana" w:eastAsia="Calibri" w:cs="Times New Roman"/>
                <w:i w:val="1"/>
                <w:iCs w:val="1"/>
                <w:sz w:val="19"/>
                <w:szCs w:val="19"/>
              </w:rPr>
              <w:t>Guide</w:t>
            </w:r>
            <w:r w:rsidRPr="0C62D793" w:rsidR="33E72048">
              <w:rPr>
                <w:rFonts w:ascii="Verdana" w:hAnsi="Verdana" w:eastAsia="Calibri" w:cs="Times New Roman"/>
                <w:i w:val="1"/>
                <w:iCs w:val="1"/>
                <w:sz w:val="19"/>
                <w:szCs w:val="19"/>
              </w:rPr>
              <w:t xml:space="preserve">, </w:t>
            </w:r>
            <w:r w:rsidRPr="0C62D793" w:rsidR="009074F2">
              <w:rPr>
                <w:rFonts w:ascii="Verdana" w:hAnsi="Verdana" w:eastAsia="Calibri" w:cs="Times New Roman"/>
                <w:sz w:val="19"/>
                <w:szCs w:val="19"/>
              </w:rPr>
              <w:t>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3DB1AEC7"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648AE32E"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9074F2" w:rsidP="00297F0B" w:rsidRDefault="009074F2" w14:paraId="3F3A4237"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79CFE254"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2D36E457" w14:textId="4E720D68">
            <w:pPr>
              <w:numPr>
                <w:ilvl w:val="0"/>
                <w:numId w:val="10"/>
              </w:numPr>
              <w:overflowPunct w:val="0"/>
              <w:autoSpaceDE w:val="0"/>
              <w:autoSpaceDN w:val="0"/>
              <w:adjustRightInd w:val="0"/>
              <w:spacing/>
              <w:contextualSpacing/>
              <w:textAlignment w:val="baseline"/>
              <w:rPr>
                <w:rFonts w:ascii="Verdana" w:hAnsi="Verdana" w:eastAsia="Calibri" w:cs="Times New Roman"/>
                <w:sz w:val="19"/>
                <w:szCs w:val="19"/>
              </w:rPr>
            </w:pPr>
            <w:r w:rsidRPr="0C62D793" w:rsidR="376D559A">
              <w:rPr>
                <w:rFonts w:ascii="Verdana" w:hAnsi="Verdana" w:eastAsia="Calibri" w:cs="Times New Roman"/>
                <w:sz w:val="19"/>
                <w:szCs w:val="19"/>
              </w:rPr>
              <w:t>Humane practices of animal care (e.g., housing, husbandry, handling) (</w:t>
            </w:r>
            <w:r w:rsidRPr="0C62D793" w:rsidR="376D559A">
              <w:rPr>
                <w:rFonts w:ascii="Verdana" w:hAnsi="Verdana" w:eastAsia="Calibri" w:cs="Times New Roman"/>
                <w:i w:val="1"/>
                <w:iCs w:val="1"/>
                <w:sz w:val="19"/>
                <w:szCs w:val="19"/>
              </w:rPr>
              <w:t>Ag Guide</w:t>
            </w:r>
            <w:r w:rsidRPr="0C62D793" w:rsidR="797457F3">
              <w:rPr>
                <w:rFonts w:ascii="Verdana" w:hAnsi="Verdana" w:eastAsia="Calibri" w:cs="Times New Roman"/>
                <w:i w:val="1"/>
                <w:iCs w:val="1"/>
                <w:sz w:val="19"/>
                <w:szCs w:val="19"/>
              </w:rPr>
              <w:t>,</w:t>
            </w:r>
            <w:r w:rsidRPr="0C62D793" w:rsidR="376D559A">
              <w:rPr>
                <w:rFonts w:ascii="Verdana" w:hAnsi="Verdana" w:eastAsia="Calibri" w:cs="Times New Roman"/>
                <w:sz w:val="19"/>
                <w:szCs w:val="19"/>
              </w:rPr>
              <w:t xml:space="preserve">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A4EA87E"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6A2E5DA"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74E1142C" w14:textId="77777777">
            <w:pPr>
              <w:overflowPunct w:val="0"/>
              <w:autoSpaceDE w:val="0"/>
              <w:autoSpaceDN w:val="0"/>
              <w:adjustRightInd w:val="0"/>
              <w:textAlignment w:val="baseline"/>
              <w:rPr>
                <w:rFonts w:ascii="Verdana" w:hAnsi="Verdana" w:eastAsia="Times New Roman" w:cs="Times New Roman"/>
                <w:sz w:val="19"/>
                <w:szCs w:val="19"/>
              </w:rPr>
            </w:pPr>
          </w:p>
        </w:tc>
      </w:tr>
      <w:tr w:rsidRPr="006560E0" w:rsidR="00297F0B" w:rsidTr="0C62D793" w14:paraId="1370741A"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1F85F16D" w14:textId="0BC18C80">
            <w:pPr>
              <w:numPr>
                <w:ilvl w:val="0"/>
                <w:numId w:val="10"/>
              </w:numPr>
              <w:overflowPunct w:val="0"/>
              <w:autoSpaceDE w:val="0"/>
              <w:autoSpaceDN w:val="0"/>
              <w:adjustRightInd w:val="0"/>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Humane practices of animal use: </w:t>
            </w:r>
          </w:p>
          <w:p w:rsidRPr="006560E0" w:rsidR="00297F0B" w:rsidP="00297F0B" w:rsidRDefault="00297F0B" w14:paraId="38C2128F" w14:textId="171C19A2">
            <w:pPr>
              <w:numPr>
                <w:ilvl w:val="0"/>
                <w:numId w:val="10"/>
              </w:numPr>
              <w:overflowPunct w:val="0"/>
              <w:autoSpaceDE w:val="0"/>
              <w:autoSpaceDN w:val="0"/>
              <w:adjustRightInd w:val="0"/>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methods to minimize the number of animals used, </w:t>
            </w:r>
          </w:p>
          <w:p w:rsidRPr="006560E0" w:rsidR="00297F0B" w:rsidP="00297F0B" w:rsidRDefault="00297F0B" w14:paraId="114F8505" w14:textId="023809B6">
            <w:pPr>
              <w:numPr>
                <w:ilvl w:val="0"/>
                <w:numId w:val="10"/>
              </w:numPr>
              <w:overflowPunct w:val="0"/>
              <w:autoSpaceDE w:val="0"/>
              <w:autoSpaceDN w:val="0"/>
              <w:adjustRightInd w:val="0"/>
              <w:contextualSpacing/>
              <w:textAlignment w:val="baseline"/>
              <w:rPr>
                <w:rFonts w:ascii="Verdana" w:hAnsi="Verdana" w:eastAsia="Calibri" w:cs="Times New Roman"/>
                <w:sz w:val="19"/>
                <w:szCs w:val="19"/>
              </w:rPr>
            </w:pPr>
            <w:r w:rsidRPr="652746AC">
              <w:rPr>
                <w:rFonts w:ascii="Verdana" w:hAnsi="Verdana" w:eastAsia="Calibri" w:cs="Times New Roman"/>
                <w:sz w:val="19"/>
                <w:szCs w:val="19"/>
              </w:rPr>
              <w:t xml:space="preserve">methods that minimize animal pain or distress, </w:t>
            </w:r>
          </w:p>
          <w:p w:rsidRPr="006560E0" w:rsidR="00297F0B" w:rsidP="00297F0B" w:rsidRDefault="00297F0B" w14:paraId="372AA495" w14:textId="49BE2453">
            <w:pPr>
              <w:numPr>
                <w:ilvl w:val="0"/>
                <w:numId w:val="10"/>
              </w:numPr>
              <w:overflowPunct w:val="0"/>
              <w:autoSpaceDE w:val="0"/>
              <w:autoSpaceDN w:val="0"/>
              <w:adjustRightInd w:val="0"/>
              <w:spacing/>
              <w:contextualSpacing/>
              <w:textAlignment w:val="baseline"/>
              <w:rPr>
                <w:rFonts w:ascii="Verdana" w:hAnsi="Verdana" w:eastAsia="Calibri" w:cs="Times New Roman"/>
                <w:sz w:val="19"/>
                <w:szCs w:val="19"/>
              </w:rPr>
            </w:pPr>
            <w:r w:rsidRPr="184C22EB" w:rsidR="50232B0E">
              <w:rPr>
                <w:rFonts w:ascii="Verdana" w:hAnsi="Verdana" w:eastAsia="Calibri" w:cs="Times New Roman"/>
                <w:sz w:val="19"/>
                <w:szCs w:val="19"/>
              </w:rPr>
              <w:t xml:space="preserve">proper use of anesthesia, anesthetics, tranquilizers, and non </w:t>
            </w:r>
            <w:r w:rsidRPr="184C22EB" w:rsidR="50232B0E">
              <w:rPr>
                <w:rFonts w:ascii="Verdana" w:hAnsi="Verdana" w:eastAsia="Calibri" w:cs="Times New Roman"/>
                <w:sz w:val="19"/>
                <w:szCs w:val="19"/>
              </w:rPr>
              <w:t>pharmalogical</w:t>
            </w:r>
            <w:r w:rsidRPr="184C22EB" w:rsidR="50232B0E">
              <w:rPr>
                <w:rFonts w:ascii="Verdana" w:hAnsi="Verdana" w:eastAsia="Calibri" w:cs="Times New Roman"/>
                <w:sz w:val="19"/>
                <w:szCs w:val="19"/>
              </w:rPr>
              <w:t xml:space="preserve"> methods, pre- and post-operative care, aseptic surgical </w:t>
            </w:r>
            <w:r w:rsidRPr="184C22EB" w:rsidR="50232B0E">
              <w:rPr>
                <w:rFonts w:ascii="Verdana" w:hAnsi="Verdana" w:eastAsia="Calibri" w:cs="Times New Roman"/>
                <w:sz w:val="19"/>
                <w:szCs w:val="19"/>
              </w:rPr>
              <w:t>techniques</w:t>
            </w:r>
            <w:r w:rsidRPr="184C22EB" w:rsidR="50232B0E">
              <w:rPr>
                <w:rFonts w:ascii="Verdana" w:hAnsi="Verdana" w:eastAsia="Calibri" w:cs="Times New Roman"/>
                <w:sz w:val="19"/>
                <w:szCs w:val="19"/>
              </w:rPr>
              <w:t xml:space="preserve"> and euthanasia (</w:t>
            </w:r>
            <w:r w:rsidRPr="184C22EB" w:rsidR="50232B0E">
              <w:rPr>
                <w:rFonts w:ascii="Verdana" w:hAnsi="Verdana" w:eastAsia="Calibri" w:cs="Times New Roman"/>
                <w:i w:val="1"/>
                <w:iCs w:val="1"/>
                <w:sz w:val="19"/>
                <w:szCs w:val="19"/>
              </w:rPr>
              <w:t xml:space="preserve">Ag </w:t>
            </w:r>
            <w:r w:rsidRPr="184C22EB" w:rsidR="50232B0E">
              <w:rPr>
                <w:rFonts w:ascii="Verdana" w:hAnsi="Verdana" w:eastAsia="Calibri" w:cs="Times New Roman"/>
                <w:i w:val="1"/>
                <w:iCs w:val="1"/>
                <w:sz w:val="19"/>
                <w:szCs w:val="19"/>
              </w:rPr>
              <w:t>Guide</w:t>
            </w:r>
            <w:r w:rsidRPr="184C22EB" w:rsidR="50232B0E">
              <w:rPr>
                <w:rFonts w:ascii="Verdana" w:hAnsi="Verdana" w:eastAsia="Calibri" w:cs="Times New Roman"/>
                <w:sz w:val="19"/>
                <w:szCs w:val="19"/>
              </w:rPr>
              <w:t>,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38D02ED" w14:textId="77777777">
            <w:pPr>
              <w:overflowPunct w:val="0"/>
              <w:autoSpaceDE w:val="0"/>
              <w:autoSpaceDN w:val="0"/>
              <w:adjustRightInd w:val="0"/>
              <w:textAlignment w:val="baseline"/>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63B6183C" w14:textId="77777777">
            <w:pPr>
              <w:overflowPunct w:val="0"/>
              <w:autoSpaceDE w:val="0"/>
              <w:autoSpaceDN w:val="0"/>
              <w:adjustRightInd w:val="0"/>
              <w:textAlignment w:val="baseline"/>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Pr="006560E0" w:rsidR="00297F0B" w:rsidP="00297F0B" w:rsidRDefault="00297F0B" w14:paraId="54A32FDF" w14:textId="77777777">
            <w:pPr>
              <w:overflowPunct w:val="0"/>
              <w:autoSpaceDE w:val="0"/>
              <w:autoSpaceDN w:val="0"/>
              <w:adjustRightInd w:val="0"/>
              <w:textAlignment w:val="baseline"/>
              <w:rPr>
                <w:rFonts w:ascii="Verdana" w:hAnsi="Verdana" w:eastAsia="Times New Roman" w:cs="Times New Roman"/>
                <w:sz w:val="19"/>
                <w:szCs w:val="19"/>
              </w:rPr>
            </w:pPr>
          </w:p>
        </w:tc>
      </w:tr>
      <w:tr w:rsidR="00297F0B" w:rsidTr="0C62D793" w14:paraId="55A73874"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BA69D9F" w14:textId="7541AD3A">
            <w:pPr>
              <w:pStyle w:val="ListParagraph"/>
              <w:numPr>
                <w:ilvl w:val="0"/>
                <w:numId w:val="11"/>
              </w:numPr>
              <w:rPr>
                <w:rFonts w:ascii="Verdana" w:hAnsi="Verdana"/>
                <w:sz w:val="19"/>
                <w:szCs w:val="19"/>
              </w:rPr>
            </w:pPr>
            <w:r w:rsidRPr="0C62D793" w:rsidR="376D559A">
              <w:rPr>
                <w:rFonts w:ascii="Verdana" w:hAnsi="Verdana"/>
                <w:sz w:val="19"/>
                <w:szCs w:val="19"/>
              </w:rPr>
              <w:t xml:space="preserve">Methods for reporting deficiencies in animal care </w:t>
            </w:r>
            <w:bookmarkStart w:name="_Int_CCyQGG30" w:id="5"/>
            <w:r w:rsidRPr="0C62D793" w:rsidR="376D559A">
              <w:rPr>
                <w:rFonts w:ascii="Verdana" w:hAnsi="Verdana"/>
                <w:sz w:val="19"/>
                <w:szCs w:val="19"/>
              </w:rPr>
              <w:t>program</w:t>
            </w:r>
            <w:bookmarkEnd w:id="5"/>
            <w:r w:rsidRPr="0C62D793" w:rsidR="376D559A">
              <w:rPr>
                <w:rFonts w:ascii="Verdana" w:hAnsi="Verdana"/>
                <w:sz w:val="19"/>
                <w:szCs w:val="19"/>
              </w:rPr>
              <w:t>. (</w:t>
            </w:r>
            <w:r w:rsidRPr="0C62D793" w:rsidR="376D559A">
              <w:rPr>
                <w:rFonts w:ascii="Verdana" w:hAnsi="Verdana"/>
                <w:i w:val="1"/>
                <w:iCs w:val="1"/>
                <w:sz w:val="19"/>
                <w:szCs w:val="19"/>
              </w:rPr>
              <w:t>Ag Guide</w:t>
            </w:r>
            <w:r w:rsidRPr="0C62D793" w:rsidR="2794C043">
              <w:rPr>
                <w:rFonts w:ascii="Verdana" w:hAnsi="Verdana"/>
                <w:i w:val="1"/>
                <w:iCs w:val="1"/>
                <w:sz w:val="19"/>
                <w:szCs w:val="19"/>
              </w:rPr>
              <w:t>,</w:t>
            </w:r>
            <w:r w:rsidRPr="0C62D793" w:rsidR="376D559A">
              <w:rPr>
                <w:rFonts w:ascii="Verdana" w:hAnsi="Verdana"/>
                <w:sz w:val="19"/>
                <w:szCs w:val="19"/>
              </w:rPr>
              <w:t xml:space="preserve">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2E7DECBC" w14:textId="5CA0ACAD">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74AA0E62" w14:textId="61294419">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7397AB0F" w14:textId="1C3F05D9">
            <w:pPr>
              <w:rPr>
                <w:rFonts w:ascii="Verdana" w:hAnsi="Verdana" w:eastAsia="Times New Roman" w:cs="Times New Roman"/>
                <w:sz w:val="19"/>
                <w:szCs w:val="19"/>
              </w:rPr>
            </w:pPr>
          </w:p>
        </w:tc>
      </w:tr>
      <w:tr w:rsidR="00297F0B" w:rsidTr="0C62D793" w14:paraId="5F778E03"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53AA2E0F" w14:textId="426CDE27">
            <w:pPr>
              <w:pStyle w:val="ListParagraph"/>
              <w:numPr>
                <w:ilvl w:val="0"/>
                <w:numId w:val="11"/>
              </w:numPr>
              <w:rPr>
                <w:rFonts w:ascii="Verdana" w:hAnsi="Verdana"/>
                <w:sz w:val="19"/>
                <w:szCs w:val="19"/>
              </w:rPr>
            </w:pPr>
            <w:r w:rsidRPr="0C62D793" w:rsidR="376D559A">
              <w:rPr>
                <w:rFonts w:ascii="Verdana" w:hAnsi="Verdana"/>
                <w:sz w:val="19"/>
                <w:szCs w:val="19"/>
              </w:rPr>
              <w:t>Use of information services such as Animal Welfare Information Center at the National Agricultural Library. (</w:t>
            </w:r>
            <w:r w:rsidRPr="0C62D793" w:rsidR="376D559A">
              <w:rPr>
                <w:rFonts w:ascii="Verdana" w:hAnsi="Verdana"/>
                <w:i w:val="1"/>
                <w:iCs w:val="1"/>
                <w:sz w:val="19"/>
                <w:szCs w:val="19"/>
              </w:rPr>
              <w:t>Ag Guide</w:t>
            </w:r>
            <w:r w:rsidRPr="0C62D793" w:rsidR="2A75B940">
              <w:rPr>
                <w:rFonts w:ascii="Verdana" w:hAnsi="Verdana"/>
                <w:i w:val="1"/>
                <w:iCs w:val="1"/>
                <w:sz w:val="19"/>
                <w:szCs w:val="19"/>
              </w:rPr>
              <w:t>,</w:t>
            </w:r>
            <w:r w:rsidRPr="0C62D793" w:rsidR="376D559A">
              <w:rPr>
                <w:rFonts w:ascii="Verdana" w:hAnsi="Verdana"/>
                <w:sz w:val="19"/>
                <w:szCs w:val="19"/>
              </w:rPr>
              <w:t xml:space="preserve">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4BA9250A" w14:textId="004EA4F5">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5371103" w14:textId="5424CFAA">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59FFB96B" w14:textId="441825A1">
            <w:pPr>
              <w:rPr>
                <w:rFonts w:ascii="Verdana" w:hAnsi="Verdana" w:eastAsia="Times New Roman" w:cs="Times New Roman"/>
                <w:sz w:val="19"/>
                <w:szCs w:val="19"/>
              </w:rPr>
            </w:pPr>
          </w:p>
        </w:tc>
      </w:tr>
      <w:tr w:rsidR="00297F0B" w:rsidTr="0C62D793" w14:paraId="52F96C93" w14:textId="77777777">
        <w:trPr>
          <w:trHeight w:val="300"/>
          <w:jc w:val="center"/>
        </w:trPr>
        <w:tc>
          <w:tcPr>
            <w:tcW w:w="9551"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1A41063E" w14:textId="0EA11DAD">
            <w:pPr>
              <w:pStyle w:val="ListParagraph"/>
              <w:numPr>
                <w:ilvl w:val="0"/>
                <w:numId w:val="11"/>
              </w:numPr>
              <w:rPr>
                <w:rFonts w:ascii="Verdana" w:hAnsi="Verdana"/>
                <w:sz w:val="19"/>
                <w:szCs w:val="19"/>
              </w:rPr>
            </w:pPr>
            <w:r w:rsidRPr="0C62D793" w:rsidR="376D559A">
              <w:rPr>
                <w:rFonts w:ascii="Verdana" w:hAnsi="Verdana"/>
                <w:sz w:val="19"/>
                <w:szCs w:val="19"/>
              </w:rPr>
              <w:t xml:space="preserve">Records of participation in training should be </w:t>
            </w:r>
            <w:r w:rsidRPr="0C62D793" w:rsidR="376D559A">
              <w:rPr>
                <w:rFonts w:ascii="Verdana" w:hAnsi="Verdana"/>
                <w:sz w:val="19"/>
                <w:szCs w:val="19"/>
              </w:rPr>
              <w:t>maintained</w:t>
            </w:r>
            <w:r w:rsidRPr="0C62D793" w:rsidR="376D559A">
              <w:rPr>
                <w:rFonts w:ascii="Verdana" w:hAnsi="Verdana"/>
                <w:sz w:val="19"/>
                <w:szCs w:val="19"/>
              </w:rPr>
              <w:t xml:space="preserve"> and available for review as needed. (</w:t>
            </w:r>
            <w:r w:rsidRPr="0C62D793" w:rsidR="376D559A">
              <w:rPr>
                <w:rFonts w:ascii="Verdana" w:hAnsi="Verdana"/>
                <w:i w:val="1"/>
                <w:iCs w:val="1"/>
                <w:sz w:val="19"/>
                <w:szCs w:val="19"/>
              </w:rPr>
              <w:t>Ag Guide</w:t>
            </w:r>
            <w:r w:rsidRPr="0C62D793" w:rsidR="77393D5C">
              <w:rPr>
                <w:rFonts w:ascii="Verdana" w:hAnsi="Verdana"/>
                <w:i w:val="1"/>
                <w:iCs w:val="1"/>
                <w:sz w:val="19"/>
                <w:szCs w:val="19"/>
              </w:rPr>
              <w:t>,</w:t>
            </w:r>
            <w:r w:rsidRPr="0C62D793" w:rsidR="376D559A">
              <w:rPr>
                <w:rFonts w:ascii="Verdana" w:hAnsi="Verdana"/>
                <w:sz w:val="19"/>
                <w:szCs w:val="19"/>
              </w:rPr>
              <w:t xml:space="preserve"> p 4)</w:t>
            </w: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0F98DE32" w14:textId="4D6060BC">
            <w:pPr>
              <w:rPr>
                <w:rFonts w:ascii="Verdana" w:hAnsi="Verdana" w:eastAsia="Times New Roman" w:cs="Times New Roman"/>
                <w:sz w:val="19"/>
                <w:szCs w:val="19"/>
              </w:rPr>
            </w:pPr>
          </w:p>
        </w:tc>
        <w:tc>
          <w:tcPr>
            <w:tcW w:w="298" w:type="dxa"/>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06005938" w14:textId="4569C128">
            <w:pPr>
              <w:rPr>
                <w:rFonts w:ascii="Verdana" w:hAnsi="Verdana" w:eastAsia="Times New Roman" w:cs="Times New Roman"/>
                <w:sz w:val="19"/>
                <w:szCs w:val="19"/>
              </w:rPr>
            </w:pPr>
          </w:p>
        </w:tc>
        <w:tc>
          <w:tcPr>
            <w:tcW w:w="644" w:type="dxa"/>
            <w:gridSpan w:val="2"/>
            <w:tcBorders>
              <w:top w:val="single" w:color="948A54" w:sz="2" w:space="0"/>
              <w:left w:val="single" w:color="948A54" w:sz="2" w:space="0"/>
              <w:bottom w:val="single" w:color="948A54" w:sz="2" w:space="0"/>
              <w:right w:val="single" w:color="948A54" w:sz="2" w:space="0"/>
            </w:tcBorders>
            <w:tcMar/>
            <w:vAlign w:val="bottom"/>
          </w:tcPr>
          <w:p w:rsidR="00297F0B" w:rsidP="00297F0B" w:rsidRDefault="00297F0B" w14:paraId="00C68B80" w14:textId="0162F23B">
            <w:pPr>
              <w:rPr>
                <w:rFonts w:ascii="Verdana" w:hAnsi="Verdana" w:eastAsia="Times New Roman" w:cs="Times New Roman"/>
                <w:sz w:val="19"/>
                <w:szCs w:val="19"/>
              </w:rPr>
            </w:pPr>
          </w:p>
        </w:tc>
      </w:tr>
      <w:tr w:rsidRPr="00101A39" w:rsidR="00297F0B" w:rsidTr="0C62D793" w14:paraId="6F75AB50" w14:textId="77777777">
        <w:trPr>
          <w:gridBefore w:val="1"/>
          <w:gridAfter w:val="1"/>
          <w:wBefore w:w="788" w:type="dxa"/>
          <w:wAfter w:w="360" w:type="dxa"/>
          <w:trHeight w:val="300"/>
          <w:jc w:val="center"/>
        </w:trPr>
        <w:tc>
          <w:tcPr>
            <w:tcW w:w="9643" w:type="dxa"/>
            <w:gridSpan w:val="4"/>
            <w:tcMar/>
            <w:vAlign w:val="bottom"/>
          </w:tcPr>
          <w:p w:rsidRPr="00101A39" w:rsidR="00297F0B" w:rsidP="00297F0B" w:rsidRDefault="00297F0B" w14:paraId="2D7B54EC" w14:textId="30213639">
            <w:pPr>
              <w:rPr>
                <w:rFonts w:ascii="Verdana" w:hAnsi="Verdana"/>
                <w:b/>
                <w:bCs/>
                <w:sz w:val="17"/>
                <w:szCs w:val="17"/>
              </w:rPr>
            </w:pPr>
            <w:r w:rsidRPr="652746AC">
              <w:rPr>
                <w:rFonts w:ascii="Verdana" w:hAnsi="Verdana"/>
                <w:b/>
                <w:bCs/>
                <w:sz w:val="17"/>
                <w:szCs w:val="17"/>
              </w:rPr>
              <w:t xml:space="preserve">M </w:t>
            </w:r>
            <w:r w:rsidRPr="652746AC">
              <w:rPr>
                <w:rFonts w:ascii="Verdana" w:hAnsi="Verdana"/>
                <w:sz w:val="17"/>
                <w:szCs w:val="17"/>
              </w:rPr>
              <w:t>= minor deficiency</w:t>
            </w:r>
          </w:p>
        </w:tc>
      </w:tr>
      <w:tr w:rsidRPr="00101A39" w:rsidR="00297F0B" w:rsidTr="0C62D793" w14:paraId="1CBD9818" w14:textId="77777777">
        <w:trPr>
          <w:gridBefore w:val="1"/>
          <w:gridAfter w:val="1"/>
          <w:wBefore w:w="788" w:type="dxa"/>
          <w:wAfter w:w="360" w:type="dxa"/>
          <w:trHeight w:val="300"/>
          <w:jc w:val="center"/>
        </w:trPr>
        <w:tc>
          <w:tcPr>
            <w:tcW w:w="9643" w:type="dxa"/>
            <w:gridSpan w:val="4"/>
            <w:tcMar/>
            <w:vAlign w:val="bottom"/>
          </w:tcPr>
          <w:p w:rsidRPr="00101A39" w:rsidR="00297F0B" w:rsidP="00297F0B" w:rsidRDefault="00297F0B" w14:paraId="103A0424" w14:textId="77777777">
            <w:pPr>
              <w:rPr>
                <w:rFonts w:ascii="Verdana" w:hAnsi="Verdana"/>
                <w:b/>
                <w:sz w:val="17"/>
                <w:szCs w:val="17"/>
              </w:rPr>
            </w:pPr>
            <w:r w:rsidRPr="00740079">
              <w:rPr>
                <w:rFonts w:ascii="Verdana" w:hAnsi="Verdana"/>
                <w:b/>
                <w:sz w:val="17"/>
                <w:szCs w:val="17"/>
              </w:rPr>
              <w:t>S</w:t>
            </w:r>
            <w:r>
              <w:rPr>
                <w:rFonts w:ascii="Verdana" w:hAnsi="Verdana"/>
                <w:b/>
                <w:sz w:val="17"/>
                <w:szCs w:val="17"/>
              </w:rPr>
              <w:t xml:space="preserve"> </w:t>
            </w:r>
            <w:r w:rsidRPr="008741E7">
              <w:rPr>
                <w:rFonts w:ascii="Verdana" w:hAnsi="Verdana"/>
                <w:sz w:val="17"/>
                <w:szCs w:val="17"/>
              </w:rPr>
              <w:t>= significant deficiency (is or may be a threat to animal health or safety)</w:t>
            </w:r>
          </w:p>
        </w:tc>
      </w:tr>
      <w:tr w:rsidRPr="00101A39" w:rsidR="00297F0B" w:rsidTr="0C62D793" w14:paraId="51BA7187" w14:textId="77777777">
        <w:trPr>
          <w:gridBefore w:val="1"/>
          <w:gridAfter w:val="1"/>
          <w:wBefore w:w="788" w:type="dxa"/>
          <w:wAfter w:w="360" w:type="dxa"/>
          <w:trHeight w:val="300"/>
          <w:jc w:val="center"/>
        </w:trPr>
        <w:tc>
          <w:tcPr>
            <w:tcW w:w="9643" w:type="dxa"/>
            <w:gridSpan w:val="4"/>
            <w:tcMar/>
            <w:vAlign w:val="bottom"/>
          </w:tcPr>
          <w:p w:rsidRPr="00101A39" w:rsidR="00297F0B" w:rsidP="00297F0B" w:rsidRDefault="00297F0B" w14:paraId="3080A158" w14:textId="4EA72032">
            <w:pPr>
              <w:rPr>
                <w:rFonts w:ascii="Verdana" w:hAnsi="Verdana"/>
                <w:sz w:val="17"/>
                <w:szCs w:val="17"/>
              </w:rPr>
            </w:pPr>
            <w:r w:rsidRPr="652746AC">
              <w:rPr>
                <w:rFonts w:ascii="Verdana" w:hAnsi="Verdana"/>
                <w:b/>
                <w:bCs/>
                <w:sz w:val="17"/>
                <w:szCs w:val="17"/>
              </w:rPr>
              <w:t xml:space="preserve">NA </w:t>
            </w:r>
            <w:r w:rsidRPr="652746AC">
              <w:rPr>
                <w:rFonts w:ascii="Verdana" w:hAnsi="Verdana"/>
                <w:sz w:val="17"/>
                <w:szCs w:val="17"/>
              </w:rPr>
              <w:t>= not applicable</w:t>
            </w:r>
          </w:p>
        </w:tc>
      </w:tr>
    </w:tbl>
    <w:p w:rsidR="00450576" w:rsidP="009074F2" w:rsidRDefault="00450576" w14:paraId="32ECAD0D" w14:textId="77777777"/>
    <w:sectPr w:rsidR="00450576" w:rsidSect="009074F2">
      <w:pgSz w:w="12240" w:h="15840" w:orient="portrait"/>
      <w:pgMar w:top="720" w:right="720" w:bottom="54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9C1" w:rsidP="006560E0" w:rsidRDefault="000829C1" w14:paraId="79245BD8" w14:textId="77777777">
      <w:r>
        <w:separator/>
      </w:r>
    </w:p>
  </w:endnote>
  <w:endnote w:type="continuationSeparator" w:id="0">
    <w:p w:rsidR="000829C1" w:rsidP="006560E0" w:rsidRDefault="000829C1" w14:paraId="0D8A311A" w14:textId="77777777">
      <w:r>
        <w:continuationSeparator/>
      </w:r>
    </w:p>
  </w:endnote>
  <w:endnote w:type="continuationNotice" w:id="1">
    <w:p w:rsidR="000829C1" w:rsidRDefault="000829C1" w14:paraId="207474E2" w14:textId="77777777"/>
  </w:endnote>
  <w:endnote w:id="2">
    <w:p w:rsidRPr="00C501DF" w:rsidR="006560E0" w:rsidP="006560E0" w:rsidRDefault="006560E0" w14:paraId="36148DC6" w14:textId="77777777">
      <w:pPr>
        <w:pStyle w:val="EndnoteText"/>
        <w:rPr>
          <w:rFonts w:ascii="Times New Roman" w:hAnsi="Times New Roman"/>
          <w:sz w:val="18"/>
          <w:szCs w:val="18"/>
        </w:rPr>
      </w:pPr>
      <w:r w:rsidRPr="00C501DF">
        <w:rPr>
          <w:rStyle w:val="EndnoteReference"/>
          <w:rFonts w:ascii="Times New Roman" w:hAnsi="Times New Roman"/>
          <w:sz w:val="18"/>
          <w:szCs w:val="18"/>
        </w:rPr>
        <w:endnoteRef/>
      </w:r>
      <w:r w:rsidRPr="00C501DF">
        <w:rPr>
          <w:rFonts w:ascii="Times New Roman" w:hAnsi="Times New Roman"/>
          <w:sz w:val="18"/>
          <w:szCs w:val="18"/>
        </w:rPr>
        <w:t xml:space="preserve"> The PHS Policy requires that Assured institutions comply with the regulations (9 CFR, Subchapter A) issued by the U.S. Department of Agriculture (USDA) under the Animal Welfare Act, as applicable. The endnotes below are specific USDA regulatory requirements that differ from or are in addition to the PHS Policy. This list is not intended to be all inclusive. For additional information please refer to 9 CFR Subchapter A - Animal Welfare.</w:t>
      </w:r>
    </w:p>
    <w:p w:rsidRPr="001C6209" w:rsidR="006560E0" w:rsidP="006560E0" w:rsidRDefault="006560E0" w14:paraId="4D8FAEBC" w14:textId="77777777">
      <w:pPr>
        <w:pStyle w:val="EndnoteText"/>
        <w:rPr>
          <w:rFonts w:ascii="Times New Roman" w:hAnsi="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9C1" w:rsidP="006560E0" w:rsidRDefault="000829C1" w14:paraId="0BCAC610" w14:textId="77777777">
      <w:r>
        <w:separator/>
      </w:r>
    </w:p>
  </w:footnote>
  <w:footnote w:type="continuationSeparator" w:id="0">
    <w:p w:rsidR="000829C1" w:rsidP="006560E0" w:rsidRDefault="000829C1" w14:paraId="5C60028E" w14:textId="77777777">
      <w:r>
        <w:continuationSeparator/>
      </w:r>
    </w:p>
  </w:footnote>
  <w:footnote w:type="continuationNotice" w:id="1">
    <w:p w:rsidR="000829C1" w:rsidRDefault="000829C1" w14:paraId="70DF9843" w14:textId="77777777"/>
  </w:footnote>
</w:footnotes>
</file>

<file path=word/intelligence2.xml><?xml version="1.0" encoding="utf-8"?>
<int2:intelligence xmlns:int2="http://schemas.microsoft.com/office/intelligence/2020/intelligence" xmlns:oel="http://schemas.microsoft.com/office/2019/extlst">
  <int2:observations>
    <int2:textHash int2:hashCode="xPhUtrGfBLidfv" int2:id="LIVgfTce">
      <int2:state int2:type="AugLoop_Text_Critique" int2:value="Rejected"/>
    </int2:textHash>
    <int2:bookmark int2:bookmarkName="_Int_NjuRrRDI" int2:invalidationBookmarkName="" int2:hashCode="6RLCANJBDpepUr" int2:id="Bb4wcuf1">
      <int2:state int2:type="AugLoop_Text_Critique" int2:value="Rejected"/>
    </int2:bookmark>
    <int2:bookmark int2:bookmarkName="_Int_CCyQGG30" int2:invalidationBookmarkName="" int2:hashCode="gdmu6g4aQI1ltm" int2:id="7PyeIrkv">
      <int2:state int2:type="AugLoop_Text_Critique" int2:value="Rejected"/>
    </int2:bookmark>
    <int2:bookmark int2:bookmarkName="_Int_R6aorQ3t" int2:invalidationBookmarkName="" int2:hashCode="6RLCANJBDpepUr" int2:id="8QICXukj">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DE6"/>
    <w:multiLevelType w:val="hybridMultilevel"/>
    <w:tmpl w:val="A80A1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259D45"/>
    <w:multiLevelType w:val="hybridMultilevel"/>
    <w:tmpl w:val="AF480BB0"/>
    <w:lvl w:ilvl="0" w:tplc="B3CE650A">
      <w:start w:val="1"/>
      <w:numFmt w:val="bullet"/>
      <w:lvlText w:val=""/>
      <w:lvlJc w:val="left"/>
      <w:pPr>
        <w:ind w:left="720" w:hanging="360"/>
      </w:pPr>
      <w:rPr>
        <w:rFonts w:hint="default" w:ascii="Symbol" w:hAnsi="Symbol"/>
      </w:rPr>
    </w:lvl>
    <w:lvl w:ilvl="1" w:tplc="A9C44478">
      <w:start w:val="1"/>
      <w:numFmt w:val="bullet"/>
      <w:lvlText w:val="o"/>
      <w:lvlJc w:val="left"/>
      <w:pPr>
        <w:ind w:left="1440" w:hanging="360"/>
      </w:pPr>
      <w:rPr>
        <w:rFonts w:hint="default" w:ascii="Courier New" w:hAnsi="Courier New"/>
      </w:rPr>
    </w:lvl>
    <w:lvl w:ilvl="2" w:tplc="0E540EC0">
      <w:start w:val="1"/>
      <w:numFmt w:val="bullet"/>
      <w:lvlText w:val=""/>
      <w:lvlJc w:val="left"/>
      <w:pPr>
        <w:ind w:left="2160" w:hanging="360"/>
      </w:pPr>
      <w:rPr>
        <w:rFonts w:hint="default" w:ascii="Wingdings" w:hAnsi="Wingdings"/>
      </w:rPr>
    </w:lvl>
    <w:lvl w:ilvl="3" w:tplc="1904223E">
      <w:start w:val="1"/>
      <w:numFmt w:val="bullet"/>
      <w:lvlText w:val=""/>
      <w:lvlJc w:val="left"/>
      <w:pPr>
        <w:ind w:left="2880" w:hanging="360"/>
      </w:pPr>
      <w:rPr>
        <w:rFonts w:hint="default" w:ascii="Symbol" w:hAnsi="Symbol"/>
      </w:rPr>
    </w:lvl>
    <w:lvl w:ilvl="4" w:tplc="099CF660">
      <w:start w:val="1"/>
      <w:numFmt w:val="bullet"/>
      <w:lvlText w:val="o"/>
      <w:lvlJc w:val="left"/>
      <w:pPr>
        <w:ind w:left="3600" w:hanging="360"/>
      </w:pPr>
      <w:rPr>
        <w:rFonts w:hint="default" w:ascii="Courier New" w:hAnsi="Courier New"/>
      </w:rPr>
    </w:lvl>
    <w:lvl w:ilvl="5" w:tplc="7D80F986">
      <w:start w:val="1"/>
      <w:numFmt w:val="bullet"/>
      <w:lvlText w:val=""/>
      <w:lvlJc w:val="left"/>
      <w:pPr>
        <w:ind w:left="4320" w:hanging="360"/>
      </w:pPr>
      <w:rPr>
        <w:rFonts w:hint="default" w:ascii="Wingdings" w:hAnsi="Wingdings"/>
      </w:rPr>
    </w:lvl>
    <w:lvl w:ilvl="6" w:tplc="265A94BA">
      <w:start w:val="1"/>
      <w:numFmt w:val="bullet"/>
      <w:lvlText w:val=""/>
      <w:lvlJc w:val="left"/>
      <w:pPr>
        <w:ind w:left="5040" w:hanging="360"/>
      </w:pPr>
      <w:rPr>
        <w:rFonts w:hint="default" w:ascii="Symbol" w:hAnsi="Symbol"/>
      </w:rPr>
    </w:lvl>
    <w:lvl w:ilvl="7" w:tplc="0F30F8D4">
      <w:start w:val="1"/>
      <w:numFmt w:val="bullet"/>
      <w:lvlText w:val="o"/>
      <w:lvlJc w:val="left"/>
      <w:pPr>
        <w:ind w:left="5760" w:hanging="360"/>
      </w:pPr>
      <w:rPr>
        <w:rFonts w:hint="default" w:ascii="Courier New" w:hAnsi="Courier New"/>
      </w:rPr>
    </w:lvl>
    <w:lvl w:ilvl="8" w:tplc="854E8C9C">
      <w:start w:val="1"/>
      <w:numFmt w:val="bullet"/>
      <w:lvlText w:val=""/>
      <w:lvlJc w:val="left"/>
      <w:pPr>
        <w:ind w:left="6480" w:hanging="360"/>
      </w:pPr>
      <w:rPr>
        <w:rFonts w:hint="default" w:ascii="Wingdings" w:hAnsi="Wingdings"/>
      </w:rPr>
    </w:lvl>
  </w:abstractNum>
  <w:abstractNum w:abstractNumId="2" w15:restartNumberingAfterBreak="0">
    <w:nsid w:val="0E1333BF"/>
    <w:multiLevelType w:val="hybridMultilevel"/>
    <w:tmpl w:val="114843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4DB8E9"/>
    <w:multiLevelType w:val="hybridMultilevel"/>
    <w:tmpl w:val="5C708D0C"/>
    <w:lvl w:ilvl="0" w:tplc="6C521DA4">
      <w:start w:val="1"/>
      <w:numFmt w:val="bullet"/>
      <w:lvlText w:val=""/>
      <w:lvlJc w:val="left"/>
      <w:pPr>
        <w:ind w:left="720" w:hanging="360"/>
      </w:pPr>
      <w:rPr>
        <w:rFonts w:hint="default" w:ascii="Symbol" w:hAnsi="Symbol"/>
      </w:rPr>
    </w:lvl>
    <w:lvl w:ilvl="1" w:tplc="98CEB6F2">
      <w:start w:val="1"/>
      <w:numFmt w:val="bullet"/>
      <w:lvlText w:val=""/>
      <w:lvlJc w:val="left"/>
      <w:pPr>
        <w:ind w:left="1440" w:hanging="360"/>
      </w:pPr>
      <w:rPr>
        <w:rFonts w:hint="default" w:ascii="Symbol" w:hAnsi="Symbol"/>
      </w:rPr>
    </w:lvl>
    <w:lvl w:ilvl="2" w:tplc="FD3687B8">
      <w:start w:val="1"/>
      <w:numFmt w:val="bullet"/>
      <w:lvlText w:val=""/>
      <w:lvlJc w:val="left"/>
      <w:pPr>
        <w:ind w:left="2160" w:hanging="360"/>
      </w:pPr>
      <w:rPr>
        <w:rFonts w:hint="default" w:ascii="Wingdings" w:hAnsi="Wingdings"/>
      </w:rPr>
    </w:lvl>
    <w:lvl w:ilvl="3" w:tplc="3B6287DA">
      <w:start w:val="1"/>
      <w:numFmt w:val="bullet"/>
      <w:lvlText w:val=""/>
      <w:lvlJc w:val="left"/>
      <w:pPr>
        <w:ind w:left="2880" w:hanging="360"/>
      </w:pPr>
      <w:rPr>
        <w:rFonts w:hint="default" w:ascii="Symbol" w:hAnsi="Symbol"/>
      </w:rPr>
    </w:lvl>
    <w:lvl w:ilvl="4" w:tplc="4ED0FF06">
      <w:start w:val="1"/>
      <w:numFmt w:val="bullet"/>
      <w:lvlText w:val="o"/>
      <w:lvlJc w:val="left"/>
      <w:pPr>
        <w:ind w:left="3600" w:hanging="360"/>
      </w:pPr>
      <w:rPr>
        <w:rFonts w:hint="default" w:ascii="Courier New" w:hAnsi="Courier New"/>
      </w:rPr>
    </w:lvl>
    <w:lvl w:ilvl="5" w:tplc="5562E316">
      <w:start w:val="1"/>
      <w:numFmt w:val="bullet"/>
      <w:lvlText w:val=""/>
      <w:lvlJc w:val="left"/>
      <w:pPr>
        <w:ind w:left="4320" w:hanging="360"/>
      </w:pPr>
      <w:rPr>
        <w:rFonts w:hint="default" w:ascii="Wingdings" w:hAnsi="Wingdings"/>
      </w:rPr>
    </w:lvl>
    <w:lvl w:ilvl="6" w:tplc="402E7F14">
      <w:start w:val="1"/>
      <w:numFmt w:val="bullet"/>
      <w:lvlText w:val=""/>
      <w:lvlJc w:val="left"/>
      <w:pPr>
        <w:ind w:left="5040" w:hanging="360"/>
      </w:pPr>
      <w:rPr>
        <w:rFonts w:hint="default" w:ascii="Symbol" w:hAnsi="Symbol"/>
      </w:rPr>
    </w:lvl>
    <w:lvl w:ilvl="7" w:tplc="85B86860">
      <w:start w:val="1"/>
      <w:numFmt w:val="bullet"/>
      <w:lvlText w:val="o"/>
      <w:lvlJc w:val="left"/>
      <w:pPr>
        <w:ind w:left="5760" w:hanging="360"/>
      </w:pPr>
      <w:rPr>
        <w:rFonts w:hint="default" w:ascii="Courier New" w:hAnsi="Courier New"/>
      </w:rPr>
    </w:lvl>
    <w:lvl w:ilvl="8" w:tplc="8CC25372">
      <w:start w:val="1"/>
      <w:numFmt w:val="bullet"/>
      <w:lvlText w:val=""/>
      <w:lvlJc w:val="left"/>
      <w:pPr>
        <w:ind w:left="6480" w:hanging="360"/>
      </w:pPr>
      <w:rPr>
        <w:rFonts w:hint="default" w:ascii="Wingdings" w:hAnsi="Wingdings"/>
      </w:rPr>
    </w:lvl>
  </w:abstractNum>
  <w:abstractNum w:abstractNumId="4" w15:restartNumberingAfterBreak="0">
    <w:nsid w:val="1D19D128"/>
    <w:multiLevelType w:val="hybridMultilevel"/>
    <w:tmpl w:val="2DB4B502"/>
    <w:lvl w:ilvl="0" w:tplc="7E18DE24">
      <w:start w:val="1"/>
      <w:numFmt w:val="bullet"/>
      <w:lvlText w:val=""/>
      <w:lvlJc w:val="left"/>
      <w:pPr>
        <w:ind w:left="720" w:hanging="360"/>
      </w:pPr>
      <w:rPr>
        <w:rFonts w:hint="default" w:ascii="Symbol" w:hAnsi="Symbol"/>
      </w:rPr>
    </w:lvl>
    <w:lvl w:ilvl="1" w:tplc="8D2898CA">
      <w:start w:val="1"/>
      <w:numFmt w:val="bullet"/>
      <w:lvlText w:val="o"/>
      <w:lvlJc w:val="left"/>
      <w:pPr>
        <w:ind w:left="1440" w:hanging="360"/>
      </w:pPr>
      <w:rPr>
        <w:rFonts w:hint="default" w:ascii="Courier New" w:hAnsi="Courier New"/>
      </w:rPr>
    </w:lvl>
    <w:lvl w:ilvl="2" w:tplc="2D4C03EE">
      <w:start w:val="1"/>
      <w:numFmt w:val="bullet"/>
      <w:lvlText w:val=""/>
      <w:lvlJc w:val="left"/>
      <w:pPr>
        <w:ind w:left="2160" w:hanging="360"/>
      </w:pPr>
      <w:rPr>
        <w:rFonts w:hint="default" w:ascii="Wingdings" w:hAnsi="Wingdings"/>
      </w:rPr>
    </w:lvl>
    <w:lvl w:ilvl="3" w:tplc="3B30FCBA">
      <w:start w:val="1"/>
      <w:numFmt w:val="bullet"/>
      <w:lvlText w:val=""/>
      <w:lvlJc w:val="left"/>
      <w:pPr>
        <w:ind w:left="2880" w:hanging="360"/>
      </w:pPr>
      <w:rPr>
        <w:rFonts w:hint="default" w:ascii="Symbol" w:hAnsi="Symbol"/>
      </w:rPr>
    </w:lvl>
    <w:lvl w:ilvl="4" w:tplc="2146D086">
      <w:start w:val="1"/>
      <w:numFmt w:val="bullet"/>
      <w:lvlText w:val="o"/>
      <w:lvlJc w:val="left"/>
      <w:pPr>
        <w:ind w:left="3600" w:hanging="360"/>
      </w:pPr>
      <w:rPr>
        <w:rFonts w:hint="default" w:ascii="Courier New" w:hAnsi="Courier New"/>
      </w:rPr>
    </w:lvl>
    <w:lvl w:ilvl="5" w:tplc="5E1CC490">
      <w:start w:val="1"/>
      <w:numFmt w:val="bullet"/>
      <w:lvlText w:val=""/>
      <w:lvlJc w:val="left"/>
      <w:pPr>
        <w:ind w:left="4320" w:hanging="360"/>
      </w:pPr>
      <w:rPr>
        <w:rFonts w:hint="default" w:ascii="Wingdings" w:hAnsi="Wingdings"/>
      </w:rPr>
    </w:lvl>
    <w:lvl w:ilvl="6" w:tplc="4DD67188">
      <w:start w:val="1"/>
      <w:numFmt w:val="bullet"/>
      <w:lvlText w:val=""/>
      <w:lvlJc w:val="left"/>
      <w:pPr>
        <w:ind w:left="5040" w:hanging="360"/>
      </w:pPr>
      <w:rPr>
        <w:rFonts w:hint="default" w:ascii="Symbol" w:hAnsi="Symbol"/>
      </w:rPr>
    </w:lvl>
    <w:lvl w:ilvl="7" w:tplc="11C4D5A6">
      <w:start w:val="1"/>
      <w:numFmt w:val="bullet"/>
      <w:lvlText w:val="o"/>
      <w:lvlJc w:val="left"/>
      <w:pPr>
        <w:ind w:left="5760" w:hanging="360"/>
      </w:pPr>
      <w:rPr>
        <w:rFonts w:hint="default" w:ascii="Courier New" w:hAnsi="Courier New"/>
      </w:rPr>
    </w:lvl>
    <w:lvl w:ilvl="8" w:tplc="D7EC0550">
      <w:start w:val="1"/>
      <w:numFmt w:val="bullet"/>
      <w:lvlText w:val=""/>
      <w:lvlJc w:val="left"/>
      <w:pPr>
        <w:ind w:left="6480" w:hanging="360"/>
      </w:pPr>
      <w:rPr>
        <w:rFonts w:hint="default" w:ascii="Wingdings" w:hAnsi="Wingdings"/>
      </w:rPr>
    </w:lvl>
  </w:abstractNum>
  <w:abstractNum w:abstractNumId="5" w15:restartNumberingAfterBreak="0">
    <w:nsid w:val="2CFE44DA"/>
    <w:multiLevelType w:val="hybridMultilevel"/>
    <w:tmpl w:val="EF42406E"/>
    <w:lvl w:ilvl="0" w:tplc="5C6AB6C8">
      <w:start w:val="1"/>
      <w:numFmt w:val="bullet"/>
      <w:lvlText w:val="o"/>
      <w:lvlJc w:val="left"/>
      <w:pPr>
        <w:ind w:left="1080" w:hanging="360"/>
      </w:pPr>
      <w:rPr>
        <w:rFonts w:hint="default" w:ascii="Courier New" w:hAnsi="Courier New"/>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365A6727"/>
    <w:multiLevelType w:val="hybridMultilevel"/>
    <w:tmpl w:val="300ED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6BF021B"/>
    <w:multiLevelType w:val="hybridMultilevel"/>
    <w:tmpl w:val="0E60CC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997128"/>
    <w:multiLevelType w:val="hybridMultilevel"/>
    <w:tmpl w:val="D2907738"/>
    <w:lvl w:ilvl="0" w:tplc="F25445B0">
      <w:start w:val="1"/>
      <w:numFmt w:val="upperRoman"/>
      <w:lvlText w:val="%1."/>
      <w:lvlJc w:val="left"/>
      <w:pPr>
        <w:ind w:left="720" w:hanging="720"/>
      </w:pPr>
      <w:rPr>
        <w:rFonts w:hint="default"/>
        <w:color w:val="8C1E1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ED43E1"/>
    <w:multiLevelType w:val="hybridMultilevel"/>
    <w:tmpl w:val="B216757C"/>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FB11C06"/>
    <w:multiLevelType w:val="hybridMultilevel"/>
    <w:tmpl w:val="1D00E9AA"/>
    <w:lvl w:ilvl="0" w:tplc="E3642F6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B25296"/>
    <w:multiLevelType w:val="hybridMultilevel"/>
    <w:tmpl w:val="2A6CF24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0551DBF"/>
    <w:multiLevelType w:val="hybridMultilevel"/>
    <w:tmpl w:val="CB483EB8"/>
    <w:lvl w:ilvl="0" w:tplc="5C6AB6C8">
      <w:start w:val="1"/>
      <w:numFmt w:val="bullet"/>
      <w:lvlText w:val="o"/>
      <w:lvlJc w:val="left"/>
      <w:pPr>
        <w:ind w:left="1080" w:hanging="360"/>
      </w:pPr>
      <w:rPr>
        <w:rFonts w:hint="default" w:ascii="Courier New" w:hAnsi="Courier New"/>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6F2768DF"/>
    <w:multiLevelType w:val="hybridMultilevel"/>
    <w:tmpl w:val="F59A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9D52D0"/>
    <w:multiLevelType w:val="hybridMultilevel"/>
    <w:tmpl w:val="5F107E02"/>
    <w:lvl w:ilvl="0" w:tplc="A4F82BD2">
      <w:start w:val="1"/>
      <w:numFmt w:val="bullet"/>
      <w:lvlText w:val=""/>
      <w:lvlJc w:val="left"/>
      <w:pPr>
        <w:ind w:left="720" w:hanging="360"/>
      </w:pPr>
      <w:rPr>
        <w:rFonts w:hint="default" w:ascii="Symbol" w:hAnsi="Symbol"/>
      </w:rPr>
    </w:lvl>
    <w:lvl w:ilvl="1" w:tplc="7B3E8F1C">
      <w:start w:val="1"/>
      <w:numFmt w:val="bullet"/>
      <w:lvlText w:val="o"/>
      <w:lvlJc w:val="left"/>
      <w:pPr>
        <w:ind w:left="1440" w:hanging="360"/>
      </w:pPr>
      <w:rPr>
        <w:rFonts w:hint="default" w:ascii="Courier New" w:hAnsi="Courier New"/>
      </w:rPr>
    </w:lvl>
    <w:lvl w:ilvl="2" w:tplc="A5F0836E">
      <w:start w:val="1"/>
      <w:numFmt w:val="bullet"/>
      <w:lvlText w:val=""/>
      <w:lvlJc w:val="left"/>
      <w:pPr>
        <w:ind w:left="2160" w:hanging="360"/>
      </w:pPr>
      <w:rPr>
        <w:rFonts w:hint="default" w:ascii="Wingdings" w:hAnsi="Wingdings"/>
      </w:rPr>
    </w:lvl>
    <w:lvl w:ilvl="3" w:tplc="9F64505E">
      <w:start w:val="1"/>
      <w:numFmt w:val="bullet"/>
      <w:lvlText w:val=""/>
      <w:lvlJc w:val="left"/>
      <w:pPr>
        <w:ind w:left="2880" w:hanging="360"/>
      </w:pPr>
      <w:rPr>
        <w:rFonts w:hint="default" w:ascii="Symbol" w:hAnsi="Symbol"/>
      </w:rPr>
    </w:lvl>
    <w:lvl w:ilvl="4" w:tplc="B7D60D08">
      <w:start w:val="1"/>
      <w:numFmt w:val="bullet"/>
      <w:lvlText w:val="o"/>
      <w:lvlJc w:val="left"/>
      <w:pPr>
        <w:ind w:left="3600" w:hanging="360"/>
      </w:pPr>
      <w:rPr>
        <w:rFonts w:hint="default" w:ascii="Courier New" w:hAnsi="Courier New"/>
      </w:rPr>
    </w:lvl>
    <w:lvl w:ilvl="5" w:tplc="59B03C42">
      <w:start w:val="1"/>
      <w:numFmt w:val="bullet"/>
      <w:lvlText w:val=""/>
      <w:lvlJc w:val="left"/>
      <w:pPr>
        <w:ind w:left="4320" w:hanging="360"/>
      </w:pPr>
      <w:rPr>
        <w:rFonts w:hint="default" w:ascii="Wingdings" w:hAnsi="Wingdings"/>
      </w:rPr>
    </w:lvl>
    <w:lvl w:ilvl="6" w:tplc="3230DAAC">
      <w:start w:val="1"/>
      <w:numFmt w:val="bullet"/>
      <w:lvlText w:val=""/>
      <w:lvlJc w:val="left"/>
      <w:pPr>
        <w:ind w:left="5040" w:hanging="360"/>
      </w:pPr>
      <w:rPr>
        <w:rFonts w:hint="default" w:ascii="Symbol" w:hAnsi="Symbol"/>
      </w:rPr>
    </w:lvl>
    <w:lvl w:ilvl="7" w:tplc="9D880626">
      <w:start w:val="1"/>
      <w:numFmt w:val="bullet"/>
      <w:lvlText w:val="o"/>
      <w:lvlJc w:val="left"/>
      <w:pPr>
        <w:ind w:left="5760" w:hanging="360"/>
      </w:pPr>
      <w:rPr>
        <w:rFonts w:hint="default" w:ascii="Courier New" w:hAnsi="Courier New"/>
      </w:rPr>
    </w:lvl>
    <w:lvl w:ilvl="8" w:tplc="3022FDA4">
      <w:start w:val="1"/>
      <w:numFmt w:val="bullet"/>
      <w:lvlText w:val=""/>
      <w:lvlJc w:val="left"/>
      <w:pPr>
        <w:ind w:left="6480" w:hanging="360"/>
      </w:pPr>
      <w:rPr>
        <w:rFonts w:hint="default" w:ascii="Wingdings" w:hAnsi="Wingdings"/>
      </w:rPr>
    </w:lvl>
  </w:abstractNum>
  <w:num w:numId="1" w16cid:durableId="1333872248">
    <w:abstractNumId w:val="3"/>
  </w:num>
  <w:num w:numId="2" w16cid:durableId="2103336040">
    <w:abstractNumId w:val="4"/>
  </w:num>
  <w:num w:numId="3" w16cid:durableId="682589144">
    <w:abstractNumId w:val="14"/>
  </w:num>
  <w:num w:numId="4" w16cid:durableId="505634324">
    <w:abstractNumId w:val="1"/>
  </w:num>
  <w:num w:numId="5" w16cid:durableId="1588465400">
    <w:abstractNumId w:val="7"/>
  </w:num>
  <w:num w:numId="6" w16cid:durableId="44722098">
    <w:abstractNumId w:val="6"/>
  </w:num>
  <w:num w:numId="7" w16cid:durableId="2103916359">
    <w:abstractNumId w:val="9"/>
  </w:num>
  <w:num w:numId="8" w16cid:durableId="1787919249">
    <w:abstractNumId w:val="2"/>
  </w:num>
  <w:num w:numId="9" w16cid:durableId="1908302544">
    <w:abstractNumId w:val="0"/>
  </w:num>
  <w:num w:numId="10" w16cid:durableId="246769851">
    <w:abstractNumId w:val="5"/>
  </w:num>
  <w:num w:numId="11" w16cid:durableId="437025864">
    <w:abstractNumId w:val="12"/>
  </w:num>
  <w:num w:numId="12" w16cid:durableId="787315899">
    <w:abstractNumId w:val="8"/>
  </w:num>
  <w:num w:numId="13" w16cid:durableId="805856828">
    <w:abstractNumId w:val="10"/>
  </w:num>
  <w:num w:numId="14" w16cid:durableId="190144777">
    <w:abstractNumId w:val="11"/>
  </w:num>
  <w:num w:numId="15" w16cid:durableId="1198081698">
    <w:abstractNumId w:val="13"/>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E0"/>
    <w:rsid w:val="000038D6"/>
    <w:rsid w:val="00023872"/>
    <w:rsid w:val="00031000"/>
    <w:rsid w:val="00067CE4"/>
    <w:rsid w:val="00080752"/>
    <w:rsid w:val="00080F3A"/>
    <w:rsid w:val="000829C1"/>
    <w:rsid w:val="00085F4A"/>
    <w:rsid w:val="0009252B"/>
    <w:rsid w:val="00096BA0"/>
    <w:rsid w:val="000A1E8A"/>
    <w:rsid w:val="000B0ABC"/>
    <w:rsid w:val="000C1CC1"/>
    <w:rsid w:val="000C37F1"/>
    <w:rsid w:val="000E2C7C"/>
    <w:rsid w:val="000E347F"/>
    <w:rsid w:val="000E79C6"/>
    <w:rsid w:val="000F36EB"/>
    <w:rsid w:val="001171DE"/>
    <w:rsid w:val="00123C8A"/>
    <w:rsid w:val="001246B9"/>
    <w:rsid w:val="001367CD"/>
    <w:rsid w:val="00140E16"/>
    <w:rsid w:val="00143B82"/>
    <w:rsid w:val="0015A2A8"/>
    <w:rsid w:val="00171AA7"/>
    <w:rsid w:val="00172BD2"/>
    <w:rsid w:val="001849F2"/>
    <w:rsid w:val="00186B2E"/>
    <w:rsid w:val="00191B4B"/>
    <w:rsid w:val="001A1DEA"/>
    <w:rsid w:val="001B771F"/>
    <w:rsid w:val="001C44B1"/>
    <w:rsid w:val="001D4178"/>
    <w:rsid w:val="001E5311"/>
    <w:rsid w:val="001F0068"/>
    <w:rsid w:val="00202387"/>
    <w:rsid w:val="00215948"/>
    <w:rsid w:val="002162D9"/>
    <w:rsid w:val="002221D3"/>
    <w:rsid w:val="0023239F"/>
    <w:rsid w:val="0025152F"/>
    <w:rsid w:val="00256106"/>
    <w:rsid w:val="002637B1"/>
    <w:rsid w:val="00266440"/>
    <w:rsid w:val="0026668D"/>
    <w:rsid w:val="00280C0E"/>
    <w:rsid w:val="00286E78"/>
    <w:rsid w:val="0029035E"/>
    <w:rsid w:val="00297F0B"/>
    <w:rsid w:val="002B0E88"/>
    <w:rsid w:val="002B1112"/>
    <w:rsid w:val="002C3CF6"/>
    <w:rsid w:val="002D4E0B"/>
    <w:rsid w:val="002E0397"/>
    <w:rsid w:val="002E099F"/>
    <w:rsid w:val="002E69BF"/>
    <w:rsid w:val="002FC2B9"/>
    <w:rsid w:val="00302A4B"/>
    <w:rsid w:val="003130EC"/>
    <w:rsid w:val="0032704D"/>
    <w:rsid w:val="00327671"/>
    <w:rsid w:val="00346E34"/>
    <w:rsid w:val="003477B9"/>
    <w:rsid w:val="00352FCD"/>
    <w:rsid w:val="0035469D"/>
    <w:rsid w:val="003865FF"/>
    <w:rsid w:val="00387F12"/>
    <w:rsid w:val="00395041"/>
    <w:rsid w:val="00396B4D"/>
    <w:rsid w:val="003A3A47"/>
    <w:rsid w:val="003A590F"/>
    <w:rsid w:val="003A7B60"/>
    <w:rsid w:val="003B1DB0"/>
    <w:rsid w:val="003B2C5B"/>
    <w:rsid w:val="003B3396"/>
    <w:rsid w:val="003C26C4"/>
    <w:rsid w:val="003C275D"/>
    <w:rsid w:val="003C4C23"/>
    <w:rsid w:val="00401992"/>
    <w:rsid w:val="0041DA17"/>
    <w:rsid w:val="004249B9"/>
    <w:rsid w:val="00427EF7"/>
    <w:rsid w:val="00430E30"/>
    <w:rsid w:val="00434174"/>
    <w:rsid w:val="00450576"/>
    <w:rsid w:val="00451401"/>
    <w:rsid w:val="004645EA"/>
    <w:rsid w:val="00464ACB"/>
    <w:rsid w:val="004864BF"/>
    <w:rsid w:val="00490B32"/>
    <w:rsid w:val="00491804"/>
    <w:rsid w:val="00495380"/>
    <w:rsid w:val="004A1899"/>
    <w:rsid w:val="004A1C10"/>
    <w:rsid w:val="004A7501"/>
    <w:rsid w:val="004B05B3"/>
    <w:rsid w:val="004B2DA6"/>
    <w:rsid w:val="004B4AB3"/>
    <w:rsid w:val="004C4A20"/>
    <w:rsid w:val="004E76FA"/>
    <w:rsid w:val="0050121D"/>
    <w:rsid w:val="0051481E"/>
    <w:rsid w:val="005658C2"/>
    <w:rsid w:val="005A0372"/>
    <w:rsid w:val="005A2983"/>
    <w:rsid w:val="005D32BF"/>
    <w:rsid w:val="005D71DA"/>
    <w:rsid w:val="005D7664"/>
    <w:rsid w:val="005E457A"/>
    <w:rsid w:val="005E6E06"/>
    <w:rsid w:val="005F31FC"/>
    <w:rsid w:val="006023CB"/>
    <w:rsid w:val="0060498E"/>
    <w:rsid w:val="006112AD"/>
    <w:rsid w:val="00630988"/>
    <w:rsid w:val="006312B4"/>
    <w:rsid w:val="00635FA1"/>
    <w:rsid w:val="0063725F"/>
    <w:rsid w:val="00645501"/>
    <w:rsid w:val="0064772C"/>
    <w:rsid w:val="0065351B"/>
    <w:rsid w:val="006560E0"/>
    <w:rsid w:val="00656246"/>
    <w:rsid w:val="00667C97"/>
    <w:rsid w:val="00672481"/>
    <w:rsid w:val="00686412"/>
    <w:rsid w:val="006A20B0"/>
    <w:rsid w:val="006A31CC"/>
    <w:rsid w:val="006A496A"/>
    <w:rsid w:val="006C7C42"/>
    <w:rsid w:val="006F0540"/>
    <w:rsid w:val="006F5FFF"/>
    <w:rsid w:val="00705DD6"/>
    <w:rsid w:val="00711B35"/>
    <w:rsid w:val="007336A3"/>
    <w:rsid w:val="00735F0D"/>
    <w:rsid w:val="00745745"/>
    <w:rsid w:val="00745F0D"/>
    <w:rsid w:val="007510DB"/>
    <w:rsid w:val="00764267"/>
    <w:rsid w:val="00791681"/>
    <w:rsid w:val="007B3ABB"/>
    <w:rsid w:val="007D495F"/>
    <w:rsid w:val="007D7FAB"/>
    <w:rsid w:val="007F4855"/>
    <w:rsid w:val="007F583B"/>
    <w:rsid w:val="008219C4"/>
    <w:rsid w:val="00821AA1"/>
    <w:rsid w:val="0082299E"/>
    <w:rsid w:val="008269C8"/>
    <w:rsid w:val="008300E6"/>
    <w:rsid w:val="008454B6"/>
    <w:rsid w:val="00856DC2"/>
    <w:rsid w:val="00877BAA"/>
    <w:rsid w:val="00891114"/>
    <w:rsid w:val="008A03CA"/>
    <w:rsid w:val="008B1A31"/>
    <w:rsid w:val="008B2A4E"/>
    <w:rsid w:val="008C2B06"/>
    <w:rsid w:val="008C2DAC"/>
    <w:rsid w:val="008C3EDB"/>
    <w:rsid w:val="008C72C4"/>
    <w:rsid w:val="008D2CD5"/>
    <w:rsid w:val="008E235F"/>
    <w:rsid w:val="008E4A88"/>
    <w:rsid w:val="009074F2"/>
    <w:rsid w:val="009125B3"/>
    <w:rsid w:val="0092388E"/>
    <w:rsid w:val="00941DD9"/>
    <w:rsid w:val="00952B05"/>
    <w:rsid w:val="00974691"/>
    <w:rsid w:val="00977E00"/>
    <w:rsid w:val="009813DA"/>
    <w:rsid w:val="0099231D"/>
    <w:rsid w:val="0099371F"/>
    <w:rsid w:val="009B47EA"/>
    <w:rsid w:val="009C1D9D"/>
    <w:rsid w:val="009C2DC0"/>
    <w:rsid w:val="009D7503"/>
    <w:rsid w:val="009D8D97"/>
    <w:rsid w:val="009E0897"/>
    <w:rsid w:val="009E66D1"/>
    <w:rsid w:val="00A05474"/>
    <w:rsid w:val="00A0759E"/>
    <w:rsid w:val="00A08793"/>
    <w:rsid w:val="00A24B8E"/>
    <w:rsid w:val="00A4139C"/>
    <w:rsid w:val="00A41E8B"/>
    <w:rsid w:val="00A43BA3"/>
    <w:rsid w:val="00A5179A"/>
    <w:rsid w:val="00A558C4"/>
    <w:rsid w:val="00A575A4"/>
    <w:rsid w:val="00A647E1"/>
    <w:rsid w:val="00A833C7"/>
    <w:rsid w:val="00AB29CD"/>
    <w:rsid w:val="00B10069"/>
    <w:rsid w:val="00B11815"/>
    <w:rsid w:val="00B16FF0"/>
    <w:rsid w:val="00B23B38"/>
    <w:rsid w:val="00B60F19"/>
    <w:rsid w:val="00B64030"/>
    <w:rsid w:val="00BB7AAF"/>
    <w:rsid w:val="00BC341E"/>
    <w:rsid w:val="00BF7ABC"/>
    <w:rsid w:val="00C2113E"/>
    <w:rsid w:val="00C22668"/>
    <w:rsid w:val="00C23A83"/>
    <w:rsid w:val="00C24C53"/>
    <w:rsid w:val="00C501DF"/>
    <w:rsid w:val="00C64599"/>
    <w:rsid w:val="00C80227"/>
    <w:rsid w:val="00C8025F"/>
    <w:rsid w:val="00C830F7"/>
    <w:rsid w:val="00CB3E6F"/>
    <w:rsid w:val="00CB4B8B"/>
    <w:rsid w:val="00CD51C8"/>
    <w:rsid w:val="00CD703B"/>
    <w:rsid w:val="00CD73B6"/>
    <w:rsid w:val="00CF2B9E"/>
    <w:rsid w:val="00D05263"/>
    <w:rsid w:val="00D0642D"/>
    <w:rsid w:val="00D06DF1"/>
    <w:rsid w:val="00D073AE"/>
    <w:rsid w:val="00D07EB4"/>
    <w:rsid w:val="00D14EC6"/>
    <w:rsid w:val="00D3613E"/>
    <w:rsid w:val="00D462D6"/>
    <w:rsid w:val="00D63F8E"/>
    <w:rsid w:val="00D90B49"/>
    <w:rsid w:val="00D914FE"/>
    <w:rsid w:val="00D91F65"/>
    <w:rsid w:val="00DA5C50"/>
    <w:rsid w:val="00DA670C"/>
    <w:rsid w:val="00DA74A3"/>
    <w:rsid w:val="00DB2644"/>
    <w:rsid w:val="00DD5CE6"/>
    <w:rsid w:val="00DD7762"/>
    <w:rsid w:val="00DE6C4C"/>
    <w:rsid w:val="00E13630"/>
    <w:rsid w:val="00E258B0"/>
    <w:rsid w:val="00E304A5"/>
    <w:rsid w:val="00E30A1B"/>
    <w:rsid w:val="00E32969"/>
    <w:rsid w:val="00E36832"/>
    <w:rsid w:val="00E37C29"/>
    <w:rsid w:val="00E53C3F"/>
    <w:rsid w:val="00E55B49"/>
    <w:rsid w:val="00E73958"/>
    <w:rsid w:val="00E74E3F"/>
    <w:rsid w:val="00EB5FF5"/>
    <w:rsid w:val="00EE0722"/>
    <w:rsid w:val="00EE1259"/>
    <w:rsid w:val="00F26F29"/>
    <w:rsid w:val="00F329C8"/>
    <w:rsid w:val="00F528F7"/>
    <w:rsid w:val="00F543B3"/>
    <w:rsid w:val="00F61602"/>
    <w:rsid w:val="00F84519"/>
    <w:rsid w:val="00F86D24"/>
    <w:rsid w:val="00FA71C3"/>
    <w:rsid w:val="00FA7DE4"/>
    <w:rsid w:val="00FB2E0E"/>
    <w:rsid w:val="00FB7C04"/>
    <w:rsid w:val="00FC74F2"/>
    <w:rsid w:val="00FE4A4E"/>
    <w:rsid w:val="00FE6950"/>
    <w:rsid w:val="01311CDE"/>
    <w:rsid w:val="017F8F05"/>
    <w:rsid w:val="01A55A4B"/>
    <w:rsid w:val="01C29DA4"/>
    <w:rsid w:val="01C624AD"/>
    <w:rsid w:val="01DBA37A"/>
    <w:rsid w:val="0204D499"/>
    <w:rsid w:val="024D4BB7"/>
    <w:rsid w:val="025ACACC"/>
    <w:rsid w:val="025CE617"/>
    <w:rsid w:val="027B8E0E"/>
    <w:rsid w:val="02F5602B"/>
    <w:rsid w:val="032D1B47"/>
    <w:rsid w:val="0342050C"/>
    <w:rsid w:val="035D01C8"/>
    <w:rsid w:val="036DA3D7"/>
    <w:rsid w:val="042AD366"/>
    <w:rsid w:val="044509C0"/>
    <w:rsid w:val="04746874"/>
    <w:rsid w:val="04BB0C33"/>
    <w:rsid w:val="050101DD"/>
    <w:rsid w:val="05053D07"/>
    <w:rsid w:val="05328E05"/>
    <w:rsid w:val="054731BD"/>
    <w:rsid w:val="056AEDEE"/>
    <w:rsid w:val="059486D9"/>
    <w:rsid w:val="05E22BE5"/>
    <w:rsid w:val="06009DD5"/>
    <w:rsid w:val="0611158F"/>
    <w:rsid w:val="0673E4B1"/>
    <w:rsid w:val="0678AD24"/>
    <w:rsid w:val="06853248"/>
    <w:rsid w:val="068550F4"/>
    <w:rsid w:val="07075556"/>
    <w:rsid w:val="072FA997"/>
    <w:rsid w:val="077B2699"/>
    <w:rsid w:val="077E670D"/>
    <w:rsid w:val="07845C59"/>
    <w:rsid w:val="07BBFFED"/>
    <w:rsid w:val="07E099E9"/>
    <w:rsid w:val="07FD675A"/>
    <w:rsid w:val="07FFE484"/>
    <w:rsid w:val="0821FEE2"/>
    <w:rsid w:val="0856D10F"/>
    <w:rsid w:val="089D9CFE"/>
    <w:rsid w:val="08A2133F"/>
    <w:rsid w:val="08BA088F"/>
    <w:rsid w:val="08E27EA5"/>
    <w:rsid w:val="08F4D38F"/>
    <w:rsid w:val="096384D7"/>
    <w:rsid w:val="098D99D4"/>
    <w:rsid w:val="09A0342E"/>
    <w:rsid w:val="09AC69C8"/>
    <w:rsid w:val="09B32031"/>
    <w:rsid w:val="09C0F266"/>
    <w:rsid w:val="09C5D400"/>
    <w:rsid w:val="09D42211"/>
    <w:rsid w:val="09E7EFE2"/>
    <w:rsid w:val="0A00D485"/>
    <w:rsid w:val="0A2262D0"/>
    <w:rsid w:val="0A5F50EC"/>
    <w:rsid w:val="0A672B60"/>
    <w:rsid w:val="0A7455FC"/>
    <w:rsid w:val="0A8072B6"/>
    <w:rsid w:val="0A999EFE"/>
    <w:rsid w:val="0AC89F31"/>
    <w:rsid w:val="0ACA6B86"/>
    <w:rsid w:val="0AFB9BF6"/>
    <w:rsid w:val="0B3BFE90"/>
    <w:rsid w:val="0B4E2D79"/>
    <w:rsid w:val="0B893D46"/>
    <w:rsid w:val="0BA83962"/>
    <w:rsid w:val="0BAE09D7"/>
    <w:rsid w:val="0C031ABA"/>
    <w:rsid w:val="0C1C4317"/>
    <w:rsid w:val="0C2F5088"/>
    <w:rsid w:val="0C437AB2"/>
    <w:rsid w:val="0C52ACE9"/>
    <w:rsid w:val="0C62D793"/>
    <w:rsid w:val="0C7CF737"/>
    <w:rsid w:val="0C8C2E1E"/>
    <w:rsid w:val="0CFA9113"/>
    <w:rsid w:val="0D29B15C"/>
    <w:rsid w:val="0D676F6F"/>
    <w:rsid w:val="0D67FBAD"/>
    <w:rsid w:val="0D75358A"/>
    <w:rsid w:val="0D894877"/>
    <w:rsid w:val="0D8BF56F"/>
    <w:rsid w:val="0DAE4E77"/>
    <w:rsid w:val="0DC03849"/>
    <w:rsid w:val="0DC776D4"/>
    <w:rsid w:val="0DDF2193"/>
    <w:rsid w:val="0F27746A"/>
    <w:rsid w:val="0F445017"/>
    <w:rsid w:val="0F534E81"/>
    <w:rsid w:val="0F57A839"/>
    <w:rsid w:val="0F7F1BED"/>
    <w:rsid w:val="0FBA2C1E"/>
    <w:rsid w:val="0FC59B11"/>
    <w:rsid w:val="0FC711D2"/>
    <w:rsid w:val="0FDAB7CB"/>
    <w:rsid w:val="1052017E"/>
    <w:rsid w:val="108C7CC9"/>
    <w:rsid w:val="10B542A3"/>
    <w:rsid w:val="111EE763"/>
    <w:rsid w:val="1126ADFB"/>
    <w:rsid w:val="1178C904"/>
    <w:rsid w:val="119A4F6B"/>
    <w:rsid w:val="11D5F1B3"/>
    <w:rsid w:val="120B6862"/>
    <w:rsid w:val="1212F2AC"/>
    <w:rsid w:val="12221737"/>
    <w:rsid w:val="129A68AC"/>
    <w:rsid w:val="12C8280E"/>
    <w:rsid w:val="12CD0EF1"/>
    <w:rsid w:val="1303E82B"/>
    <w:rsid w:val="131E0123"/>
    <w:rsid w:val="1353B76F"/>
    <w:rsid w:val="13AB1A3D"/>
    <w:rsid w:val="13B0FA93"/>
    <w:rsid w:val="13D068F8"/>
    <w:rsid w:val="13E20E96"/>
    <w:rsid w:val="14014C73"/>
    <w:rsid w:val="14180862"/>
    <w:rsid w:val="1419780F"/>
    <w:rsid w:val="141D8FFB"/>
    <w:rsid w:val="1430D867"/>
    <w:rsid w:val="1445BFD0"/>
    <w:rsid w:val="145DD786"/>
    <w:rsid w:val="14815A98"/>
    <w:rsid w:val="149B55A1"/>
    <w:rsid w:val="14EE187C"/>
    <w:rsid w:val="14F0CBFA"/>
    <w:rsid w:val="151A71F4"/>
    <w:rsid w:val="1529DDA3"/>
    <w:rsid w:val="152AA289"/>
    <w:rsid w:val="15343FC2"/>
    <w:rsid w:val="153DBE24"/>
    <w:rsid w:val="159D1CD4"/>
    <w:rsid w:val="15E1A845"/>
    <w:rsid w:val="15F71170"/>
    <w:rsid w:val="16280B74"/>
    <w:rsid w:val="164B064C"/>
    <w:rsid w:val="16574A45"/>
    <w:rsid w:val="16B80317"/>
    <w:rsid w:val="1703256F"/>
    <w:rsid w:val="1752087B"/>
    <w:rsid w:val="175E8560"/>
    <w:rsid w:val="176DD79B"/>
    <w:rsid w:val="177F5DE6"/>
    <w:rsid w:val="1792B5F3"/>
    <w:rsid w:val="17A614D5"/>
    <w:rsid w:val="17AE8E88"/>
    <w:rsid w:val="17B91460"/>
    <w:rsid w:val="17EA2B4C"/>
    <w:rsid w:val="17FED0E2"/>
    <w:rsid w:val="180FDAC3"/>
    <w:rsid w:val="184C22EB"/>
    <w:rsid w:val="1853D378"/>
    <w:rsid w:val="1864644B"/>
    <w:rsid w:val="1874C9EA"/>
    <w:rsid w:val="18E713D8"/>
    <w:rsid w:val="18FBABCB"/>
    <w:rsid w:val="19255F46"/>
    <w:rsid w:val="19651936"/>
    <w:rsid w:val="199E4AF7"/>
    <w:rsid w:val="19A3BD9E"/>
    <w:rsid w:val="19ABAB24"/>
    <w:rsid w:val="19BCE5FB"/>
    <w:rsid w:val="19CD2E12"/>
    <w:rsid w:val="19D00E78"/>
    <w:rsid w:val="19EAFFA5"/>
    <w:rsid w:val="1A63B15A"/>
    <w:rsid w:val="1AA10C46"/>
    <w:rsid w:val="1B2AFF87"/>
    <w:rsid w:val="1B8B743A"/>
    <w:rsid w:val="1BA03F45"/>
    <w:rsid w:val="1BA5B7B5"/>
    <w:rsid w:val="1BACFFA8"/>
    <w:rsid w:val="1BCBBE32"/>
    <w:rsid w:val="1BDAA48D"/>
    <w:rsid w:val="1C1141A4"/>
    <w:rsid w:val="1C176709"/>
    <w:rsid w:val="1C2C4A5B"/>
    <w:rsid w:val="1C3A8749"/>
    <w:rsid w:val="1C509393"/>
    <w:rsid w:val="1CF486BD"/>
    <w:rsid w:val="1D00167C"/>
    <w:rsid w:val="1D173049"/>
    <w:rsid w:val="1D92112D"/>
    <w:rsid w:val="1DAB5A9C"/>
    <w:rsid w:val="1DB9F9D2"/>
    <w:rsid w:val="1DE8B9D4"/>
    <w:rsid w:val="1DEC2B0A"/>
    <w:rsid w:val="1E04C6F6"/>
    <w:rsid w:val="1E0BE2BB"/>
    <w:rsid w:val="1E55BD3F"/>
    <w:rsid w:val="1E738FA0"/>
    <w:rsid w:val="1E81EBAE"/>
    <w:rsid w:val="1ED26432"/>
    <w:rsid w:val="1EEDAA64"/>
    <w:rsid w:val="1EF497A9"/>
    <w:rsid w:val="1F24E721"/>
    <w:rsid w:val="1F357AC7"/>
    <w:rsid w:val="2012FF22"/>
    <w:rsid w:val="201AECA8"/>
    <w:rsid w:val="202E188A"/>
    <w:rsid w:val="2044A239"/>
    <w:rsid w:val="20C53C19"/>
    <w:rsid w:val="213807C6"/>
    <w:rsid w:val="2144A15A"/>
    <w:rsid w:val="21470FC7"/>
    <w:rsid w:val="217BDB22"/>
    <w:rsid w:val="21A53E1C"/>
    <w:rsid w:val="21AACCC7"/>
    <w:rsid w:val="21B6BD09"/>
    <w:rsid w:val="21C74A3D"/>
    <w:rsid w:val="21CBDDC4"/>
    <w:rsid w:val="21FF4E9E"/>
    <w:rsid w:val="22174E6A"/>
    <w:rsid w:val="227213B7"/>
    <w:rsid w:val="2273B214"/>
    <w:rsid w:val="22AD5B63"/>
    <w:rsid w:val="230D5D74"/>
    <w:rsid w:val="234A9FE4"/>
    <w:rsid w:val="239CF822"/>
    <w:rsid w:val="23A44D35"/>
    <w:rsid w:val="23DBFFD4"/>
    <w:rsid w:val="240428D5"/>
    <w:rsid w:val="242278EE"/>
    <w:rsid w:val="244C8AAE"/>
    <w:rsid w:val="247719E7"/>
    <w:rsid w:val="24790F5B"/>
    <w:rsid w:val="24BC52C0"/>
    <w:rsid w:val="24FFC5CF"/>
    <w:rsid w:val="2501160E"/>
    <w:rsid w:val="250749C8"/>
    <w:rsid w:val="252776B8"/>
    <w:rsid w:val="25708D02"/>
    <w:rsid w:val="257EC61C"/>
    <w:rsid w:val="259FF936"/>
    <w:rsid w:val="25B0BF5C"/>
    <w:rsid w:val="25BBF196"/>
    <w:rsid w:val="25E5CE1F"/>
    <w:rsid w:val="261E3693"/>
    <w:rsid w:val="265F2454"/>
    <w:rsid w:val="26ABB11A"/>
    <w:rsid w:val="26B3E3BD"/>
    <w:rsid w:val="26C36E57"/>
    <w:rsid w:val="26EABF8D"/>
    <w:rsid w:val="2702C04B"/>
    <w:rsid w:val="2717C079"/>
    <w:rsid w:val="2737C0A8"/>
    <w:rsid w:val="278D710B"/>
    <w:rsid w:val="2794C043"/>
    <w:rsid w:val="2794FE31"/>
    <w:rsid w:val="27BE23FE"/>
    <w:rsid w:val="2806F379"/>
    <w:rsid w:val="2825FE8D"/>
    <w:rsid w:val="2834FBB9"/>
    <w:rsid w:val="28460409"/>
    <w:rsid w:val="2847817B"/>
    <w:rsid w:val="284FADA3"/>
    <w:rsid w:val="28774601"/>
    <w:rsid w:val="287CFF5B"/>
    <w:rsid w:val="288D5577"/>
    <w:rsid w:val="28937036"/>
    <w:rsid w:val="28CB6E3C"/>
    <w:rsid w:val="28D8C8E8"/>
    <w:rsid w:val="2927B94C"/>
    <w:rsid w:val="2929416C"/>
    <w:rsid w:val="297812A2"/>
    <w:rsid w:val="2985B046"/>
    <w:rsid w:val="2996B217"/>
    <w:rsid w:val="29D255A7"/>
    <w:rsid w:val="29E2A0A2"/>
    <w:rsid w:val="29EB847F"/>
    <w:rsid w:val="2A63E80F"/>
    <w:rsid w:val="2A648F64"/>
    <w:rsid w:val="2A6E7FCD"/>
    <w:rsid w:val="2A75B940"/>
    <w:rsid w:val="2A9BF96A"/>
    <w:rsid w:val="2AD37D80"/>
    <w:rsid w:val="2ADE2951"/>
    <w:rsid w:val="2AEB3156"/>
    <w:rsid w:val="2B08D9CC"/>
    <w:rsid w:val="2B13E303"/>
    <w:rsid w:val="2B62CBFD"/>
    <w:rsid w:val="2BB0E73A"/>
    <w:rsid w:val="2BCB10F8"/>
    <w:rsid w:val="2BFDCF38"/>
    <w:rsid w:val="2C2A6FA8"/>
    <w:rsid w:val="2CB1BB3D"/>
    <w:rsid w:val="2CBEB2C9"/>
    <w:rsid w:val="2CD44FA8"/>
    <w:rsid w:val="2D01CA41"/>
    <w:rsid w:val="2D107CC2"/>
    <w:rsid w:val="2D314004"/>
    <w:rsid w:val="2DB2B45F"/>
    <w:rsid w:val="2DBA97BF"/>
    <w:rsid w:val="2DFB0504"/>
    <w:rsid w:val="2E0A57F6"/>
    <w:rsid w:val="2E44D71F"/>
    <w:rsid w:val="2E4B83C5"/>
    <w:rsid w:val="2E65AE7E"/>
    <w:rsid w:val="2E6DC729"/>
    <w:rsid w:val="2E982E52"/>
    <w:rsid w:val="2EE0855C"/>
    <w:rsid w:val="2EEF46C6"/>
    <w:rsid w:val="2EF2B5D7"/>
    <w:rsid w:val="2F020940"/>
    <w:rsid w:val="2F1D89B2"/>
    <w:rsid w:val="2F7AECB2"/>
    <w:rsid w:val="2FC65537"/>
    <w:rsid w:val="3041972B"/>
    <w:rsid w:val="307C55BD"/>
    <w:rsid w:val="307F6BB4"/>
    <w:rsid w:val="3081312F"/>
    <w:rsid w:val="3092777D"/>
    <w:rsid w:val="30BA0136"/>
    <w:rsid w:val="30BFAA63"/>
    <w:rsid w:val="313BE077"/>
    <w:rsid w:val="31414381"/>
    <w:rsid w:val="31C9F023"/>
    <w:rsid w:val="31E9A34A"/>
    <w:rsid w:val="3247DCD2"/>
    <w:rsid w:val="325E40C3"/>
    <w:rsid w:val="32BE3B4E"/>
    <w:rsid w:val="32DD13E2"/>
    <w:rsid w:val="32FB504A"/>
    <w:rsid w:val="334D205F"/>
    <w:rsid w:val="33A08188"/>
    <w:rsid w:val="33E0E6B5"/>
    <w:rsid w:val="33E72048"/>
    <w:rsid w:val="33F1A1F8"/>
    <w:rsid w:val="33FA1478"/>
    <w:rsid w:val="340C5354"/>
    <w:rsid w:val="3421E45A"/>
    <w:rsid w:val="342884CB"/>
    <w:rsid w:val="344689F3"/>
    <w:rsid w:val="344C2536"/>
    <w:rsid w:val="34891F67"/>
    <w:rsid w:val="3499358F"/>
    <w:rsid w:val="34BAC549"/>
    <w:rsid w:val="34E757EC"/>
    <w:rsid w:val="350266E0"/>
    <w:rsid w:val="351E1D81"/>
    <w:rsid w:val="3529B22A"/>
    <w:rsid w:val="353F07A1"/>
    <w:rsid w:val="354C4925"/>
    <w:rsid w:val="354FC6E0"/>
    <w:rsid w:val="35574D9C"/>
    <w:rsid w:val="35618D9C"/>
    <w:rsid w:val="3563D1BC"/>
    <w:rsid w:val="35829EE2"/>
    <w:rsid w:val="3595E185"/>
    <w:rsid w:val="359BA94D"/>
    <w:rsid w:val="35ABA288"/>
    <w:rsid w:val="35C40430"/>
    <w:rsid w:val="3608891B"/>
    <w:rsid w:val="361F0F6E"/>
    <w:rsid w:val="36282756"/>
    <w:rsid w:val="3631A004"/>
    <w:rsid w:val="3632F10C"/>
    <w:rsid w:val="3686EFDF"/>
    <w:rsid w:val="368B51D4"/>
    <w:rsid w:val="36D42407"/>
    <w:rsid w:val="371ADD28"/>
    <w:rsid w:val="3731B1E6"/>
    <w:rsid w:val="376D559A"/>
    <w:rsid w:val="37B42CB7"/>
    <w:rsid w:val="37BFFE8F"/>
    <w:rsid w:val="37D5C4F1"/>
    <w:rsid w:val="37F445A8"/>
    <w:rsid w:val="381C4F81"/>
    <w:rsid w:val="3841BB32"/>
    <w:rsid w:val="385FB21C"/>
    <w:rsid w:val="386D9879"/>
    <w:rsid w:val="3897B8B3"/>
    <w:rsid w:val="38A4A13E"/>
    <w:rsid w:val="38E6A8A4"/>
    <w:rsid w:val="38F3C6A2"/>
    <w:rsid w:val="3913C90D"/>
    <w:rsid w:val="39225751"/>
    <w:rsid w:val="392FE54A"/>
    <w:rsid w:val="393D96FE"/>
    <w:rsid w:val="39580097"/>
    <w:rsid w:val="39B5A626"/>
    <w:rsid w:val="39B68136"/>
    <w:rsid w:val="39DDF282"/>
    <w:rsid w:val="39E87971"/>
    <w:rsid w:val="39E88AB2"/>
    <w:rsid w:val="39F39DCD"/>
    <w:rsid w:val="3A22C217"/>
    <w:rsid w:val="3A58EFB4"/>
    <w:rsid w:val="3A6952A8"/>
    <w:rsid w:val="3ABE60B8"/>
    <w:rsid w:val="3AC20435"/>
    <w:rsid w:val="3AC60599"/>
    <w:rsid w:val="3AC9BC2E"/>
    <w:rsid w:val="3B0081C3"/>
    <w:rsid w:val="3B06622F"/>
    <w:rsid w:val="3B0D404F"/>
    <w:rsid w:val="3B135C31"/>
    <w:rsid w:val="3B34A106"/>
    <w:rsid w:val="3B583244"/>
    <w:rsid w:val="3B6331E2"/>
    <w:rsid w:val="3B74C9E1"/>
    <w:rsid w:val="3B8449D2"/>
    <w:rsid w:val="3B86EB96"/>
    <w:rsid w:val="3B8E06CA"/>
    <w:rsid w:val="3B92FAEC"/>
    <w:rsid w:val="3BDD4C14"/>
    <w:rsid w:val="3C052309"/>
    <w:rsid w:val="3C13AE69"/>
    <w:rsid w:val="3C441CE6"/>
    <w:rsid w:val="3C67CBC9"/>
    <w:rsid w:val="3C73E40C"/>
    <w:rsid w:val="3C7E407D"/>
    <w:rsid w:val="3CA2F905"/>
    <w:rsid w:val="3CB8C725"/>
    <w:rsid w:val="3D201A33"/>
    <w:rsid w:val="3D38A0A6"/>
    <w:rsid w:val="3D44FC09"/>
    <w:rsid w:val="3D60784C"/>
    <w:rsid w:val="3D7FFF67"/>
    <w:rsid w:val="3DA262D1"/>
    <w:rsid w:val="3DB921FB"/>
    <w:rsid w:val="3E0FAF2B"/>
    <w:rsid w:val="3E1A10DE"/>
    <w:rsid w:val="3E236E3B"/>
    <w:rsid w:val="3E463846"/>
    <w:rsid w:val="3E4B76D2"/>
    <w:rsid w:val="3E72F86F"/>
    <w:rsid w:val="3E86DFC4"/>
    <w:rsid w:val="3EBBEA94"/>
    <w:rsid w:val="3EC3DE95"/>
    <w:rsid w:val="3F097AB9"/>
    <w:rsid w:val="3F2715D7"/>
    <w:rsid w:val="3FD6020F"/>
    <w:rsid w:val="40159FE2"/>
    <w:rsid w:val="4053923C"/>
    <w:rsid w:val="4057BAF5"/>
    <w:rsid w:val="40BA598A"/>
    <w:rsid w:val="40BFCCC6"/>
    <w:rsid w:val="413B6753"/>
    <w:rsid w:val="4162FC83"/>
    <w:rsid w:val="416889FA"/>
    <w:rsid w:val="4197A772"/>
    <w:rsid w:val="41A509AD"/>
    <w:rsid w:val="41AB413C"/>
    <w:rsid w:val="41BE8086"/>
    <w:rsid w:val="420E8B2E"/>
    <w:rsid w:val="4213C83E"/>
    <w:rsid w:val="422A7DBC"/>
    <w:rsid w:val="4230B2AF"/>
    <w:rsid w:val="427BF2BC"/>
    <w:rsid w:val="42967A21"/>
    <w:rsid w:val="42ABA266"/>
    <w:rsid w:val="42B5560E"/>
    <w:rsid w:val="42BD9F33"/>
    <w:rsid w:val="42F6DF5E"/>
    <w:rsid w:val="4310E71E"/>
    <w:rsid w:val="4321C37A"/>
    <w:rsid w:val="435A50E7"/>
    <w:rsid w:val="43A6B314"/>
    <w:rsid w:val="43E12B3A"/>
    <w:rsid w:val="43F6E4C1"/>
    <w:rsid w:val="4443083B"/>
    <w:rsid w:val="4451266F"/>
    <w:rsid w:val="4457071C"/>
    <w:rsid w:val="44605217"/>
    <w:rsid w:val="4465CD94"/>
    <w:rsid w:val="450FC503"/>
    <w:rsid w:val="4589698B"/>
    <w:rsid w:val="459B9782"/>
    <w:rsid w:val="459EF252"/>
    <w:rsid w:val="45B86651"/>
    <w:rsid w:val="45F64615"/>
    <w:rsid w:val="4605C6AE"/>
    <w:rsid w:val="462190CF"/>
    <w:rsid w:val="4652B5BB"/>
    <w:rsid w:val="46627B18"/>
    <w:rsid w:val="46CD64C3"/>
    <w:rsid w:val="46F5B6FD"/>
    <w:rsid w:val="473527DA"/>
    <w:rsid w:val="47688958"/>
    <w:rsid w:val="47A1970F"/>
    <w:rsid w:val="47A98B10"/>
    <w:rsid w:val="47B5AFD8"/>
    <w:rsid w:val="47E513C2"/>
    <w:rsid w:val="4801BC2E"/>
    <w:rsid w:val="4802EA9A"/>
    <w:rsid w:val="4860FBDA"/>
    <w:rsid w:val="486EE7BF"/>
    <w:rsid w:val="487EC31F"/>
    <w:rsid w:val="48818967"/>
    <w:rsid w:val="4886E50E"/>
    <w:rsid w:val="48945335"/>
    <w:rsid w:val="4897E462"/>
    <w:rsid w:val="48AA5464"/>
    <w:rsid w:val="48AE88DA"/>
    <w:rsid w:val="48E2D95B"/>
    <w:rsid w:val="491238CA"/>
    <w:rsid w:val="49210AED"/>
    <w:rsid w:val="492CE0B7"/>
    <w:rsid w:val="49881628"/>
    <w:rsid w:val="49DA7333"/>
    <w:rsid w:val="49F810BC"/>
    <w:rsid w:val="4A10C89C"/>
    <w:rsid w:val="4A1EB5EE"/>
    <w:rsid w:val="4A4D40A6"/>
    <w:rsid w:val="4A52AD52"/>
    <w:rsid w:val="4A5B502E"/>
    <w:rsid w:val="4A754EB9"/>
    <w:rsid w:val="4A92F8E5"/>
    <w:rsid w:val="4A9C3F7B"/>
    <w:rsid w:val="4AE12BD2"/>
    <w:rsid w:val="4AE5BF59"/>
    <w:rsid w:val="4AF13D9A"/>
    <w:rsid w:val="4AF501F2"/>
    <w:rsid w:val="4B00816C"/>
    <w:rsid w:val="4B060921"/>
    <w:rsid w:val="4B24F436"/>
    <w:rsid w:val="4B2626DE"/>
    <w:rsid w:val="4B32C396"/>
    <w:rsid w:val="4B446C0A"/>
    <w:rsid w:val="4B5186FA"/>
    <w:rsid w:val="4B63F8D2"/>
    <w:rsid w:val="4B70F970"/>
    <w:rsid w:val="4B7D7D9E"/>
    <w:rsid w:val="4B98BEBD"/>
    <w:rsid w:val="4BA08A22"/>
    <w:rsid w:val="4BC44C68"/>
    <w:rsid w:val="4BFC584B"/>
    <w:rsid w:val="4C2750E9"/>
    <w:rsid w:val="4C347B3B"/>
    <w:rsid w:val="4C386B3D"/>
    <w:rsid w:val="4C562209"/>
    <w:rsid w:val="4C644EC7"/>
    <w:rsid w:val="4C7CFC33"/>
    <w:rsid w:val="4C837C11"/>
    <w:rsid w:val="4C98D934"/>
    <w:rsid w:val="4C9D9DB8"/>
    <w:rsid w:val="4CAFC6C4"/>
    <w:rsid w:val="4CC87935"/>
    <w:rsid w:val="4D1213F5"/>
    <w:rsid w:val="4D3C5A83"/>
    <w:rsid w:val="4D4C8442"/>
    <w:rsid w:val="4D513DD5"/>
    <w:rsid w:val="4D52F249"/>
    <w:rsid w:val="4D562921"/>
    <w:rsid w:val="4D8A6B56"/>
    <w:rsid w:val="4D92F0F0"/>
    <w:rsid w:val="4DFA8E73"/>
    <w:rsid w:val="4E00B735"/>
    <w:rsid w:val="4E0CAFDA"/>
    <w:rsid w:val="4E4DAAC5"/>
    <w:rsid w:val="4E7E1308"/>
    <w:rsid w:val="4E952C33"/>
    <w:rsid w:val="4EA8926B"/>
    <w:rsid w:val="4EC3167B"/>
    <w:rsid w:val="4EE290FA"/>
    <w:rsid w:val="4F62769A"/>
    <w:rsid w:val="4F934028"/>
    <w:rsid w:val="4F9C223B"/>
    <w:rsid w:val="4FACA8F4"/>
    <w:rsid w:val="4FBB1CD3"/>
    <w:rsid w:val="500019F7"/>
    <w:rsid w:val="5011C49B"/>
    <w:rsid w:val="50232B0E"/>
    <w:rsid w:val="50804886"/>
    <w:rsid w:val="50A89789"/>
    <w:rsid w:val="50D11199"/>
    <w:rsid w:val="50E152F6"/>
    <w:rsid w:val="51254F9F"/>
    <w:rsid w:val="51258E4E"/>
    <w:rsid w:val="5125ACC2"/>
    <w:rsid w:val="513BA68C"/>
    <w:rsid w:val="5144509C"/>
    <w:rsid w:val="51506D56"/>
    <w:rsid w:val="5160B1D6"/>
    <w:rsid w:val="5161BDEB"/>
    <w:rsid w:val="516A0F8A"/>
    <w:rsid w:val="51794C18"/>
    <w:rsid w:val="51909605"/>
    <w:rsid w:val="51A36DFA"/>
    <w:rsid w:val="51D1263B"/>
    <w:rsid w:val="51F097A0"/>
    <w:rsid w:val="529B958C"/>
    <w:rsid w:val="52C17D23"/>
    <w:rsid w:val="52D73BEC"/>
    <w:rsid w:val="52E6FF8A"/>
    <w:rsid w:val="52F26AF4"/>
    <w:rsid w:val="52F2BD95"/>
    <w:rsid w:val="536E0D7A"/>
    <w:rsid w:val="53A756FC"/>
    <w:rsid w:val="53AB9C07"/>
    <w:rsid w:val="53B7822E"/>
    <w:rsid w:val="546A0918"/>
    <w:rsid w:val="547BF15E"/>
    <w:rsid w:val="547FDB75"/>
    <w:rsid w:val="54F24046"/>
    <w:rsid w:val="5522AF1A"/>
    <w:rsid w:val="5529ACDF"/>
    <w:rsid w:val="55476C68"/>
    <w:rsid w:val="55E78F5B"/>
    <w:rsid w:val="55F7E283"/>
    <w:rsid w:val="55F9D68C"/>
    <w:rsid w:val="55FCF84F"/>
    <w:rsid w:val="5623D7FE"/>
    <w:rsid w:val="562B118E"/>
    <w:rsid w:val="564C9170"/>
    <w:rsid w:val="5656331E"/>
    <w:rsid w:val="569527CF"/>
    <w:rsid w:val="56CA1691"/>
    <w:rsid w:val="56E16D48"/>
    <w:rsid w:val="56EE9A55"/>
    <w:rsid w:val="56EF8A0A"/>
    <w:rsid w:val="57000C4B"/>
    <w:rsid w:val="5717A16C"/>
    <w:rsid w:val="5769E974"/>
    <w:rsid w:val="57C62EB8"/>
    <w:rsid w:val="57DC9CAF"/>
    <w:rsid w:val="580C899C"/>
    <w:rsid w:val="5810EFDB"/>
    <w:rsid w:val="581F6BB3"/>
    <w:rsid w:val="58389410"/>
    <w:rsid w:val="583D7DDB"/>
    <w:rsid w:val="585ED86B"/>
    <w:rsid w:val="587F0D2A"/>
    <w:rsid w:val="5881CEB6"/>
    <w:rsid w:val="5898DBC8"/>
    <w:rsid w:val="589B6737"/>
    <w:rsid w:val="58E10B39"/>
    <w:rsid w:val="58EF405F"/>
    <w:rsid w:val="592FDBEE"/>
    <w:rsid w:val="597C04DC"/>
    <w:rsid w:val="59A8434A"/>
    <w:rsid w:val="59CEA2AF"/>
    <w:rsid w:val="59E4B8E4"/>
    <w:rsid w:val="59FEC0D1"/>
    <w:rsid w:val="5A0990B6"/>
    <w:rsid w:val="5AAAA3C0"/>
    <w:rsid w:val="5AB027AE"/>
    <w:rsid w:val="5AB87674"/>
    <w:rsid w:val="5ACBAC4F"/>
    <w:rsid w:val="5AEA636D"/>
    <w:rsid w:val="5AEB32E2"/>
    <w:rsid w:val="5B00E003"/>
    <w:rsid w:val="5B211E2D"/>
    <w:rsid w:val="5B5435F7"/>
    <w:rsid w:val="5B690E71"/>
    <w:rsid w:val="5B7D7FED"/>
    <w:rsid w:val="5B803AAE"/>
    <w:rsid w:val="5B8D9C8F"/>
    <w:rsid w:val="5BF44B59"/>
    <w:rsid w:val="5C11E341"/>
    <w:rsid w:val="5C6701F4"/>
    <w:rsid w:val="5C861A55"/>
    <w:rsid w:val="5C8B2BFC"/>
    <w:rsid w:val="5C90447D"/>
    <w:rsid w:val="5C999FDB"/>
    <w:rsid w:val="5CBCB257"/>
    <w:rsid w:val="5CED322E"/>
    <w:rsid w:val="5CFF616D"/>
    <w:rsid w:val="5D6C4CEB"/>
    <w:rsid w:val="5D7BFEB7"/>
    <w:rsid w:val="5D92C5D8"/>
    <w:rsid w:val="5DF1F18D"/>
    <w:rsid w:val="5E26BDBB"/>
    <w:rsid w:val="5E53C53E"/>
    <w:rsid w:val="5E65FD66"/>
    <w:rsid w:val="5EFD6E3A"/>
    <w:rsid w:val="5F1E3B08"/>
    <w:rsid w:val="5F225D24"/>
    <w:rsid w:val="5F410F18"/>
    <w:rsid w:val="5F79E61C"/>
    <w:rsid w:val="5FCABA44"/>
    <w:rsid w:val="5FD1409D"/>
    <w:rsid w:val="5FE79F95"/>
    <w:rsid w:val="60058909"/>
    <w:rsid w:val="603DEEB8"/>
    <w:rsid w:val="6047FD0C"/>
    <w:rsid w:val="60A243D5"/>
    <w:rsid w:val="60C35B5A"/>
    <w:rsid w:val="60CBA444"/>
    <w:rsid w:val="60FA5244"/>
    <w:rsid w:val="6122628F"/>
    <w:rsid w:val="6153E16C"/>
    <w:rsid w:val="616D10FE"/>
    <w:rsid w:val="6175F47C"/>
    <w:rsid w:val="61846534"/>
    <w:rsid w:val="61C09CE6"/>
    <w:rsid w:val="61FD86DB"/>
    <w:rsid w:val="6209C97C"/>
    <w:rsid w:val="62206661"/>
    <w:rsid w:val="62289A22"/>
    <w:rsid w:val="6238430C"/>
    <w:rsid w:val="63025B06"/>
    <w:rsid w:val="63114592"/>
    <w:rsid w:val="6315977B"/>
    <w:rsid w:val="631C781E"/>
    <w:rsid w:val="6327A93C"/>
    <w:rsid w:val="63298023"/>
    <w:rsid w:val="6329D05E"/>
    <w:rsid w:val="633D6CEA"/>
    <w:rsid w:val="633F23E5"/>
    <w:rsid w:val="634D9123"/>
    <w:rsid w:val="6362A9C1"/>
    <w:rsid w:val="636768E7"/>
    <w:rsid w:val="6381D9E1"/>
    <w:rsid w:val="638FD33B"/>
    <w:rsid w:val="6393F5EB"/>
    <w:rsid w:val="63C5684C"/>
    <w:rsid w:val="63E9284E"/>
    <w:rsid w:val="63EC86B1"/>
    <w:rsid w:val="6405AF0E"/>
    <w:rsid w:val="6429C7EE"/>
    <w:rsid w:val="64362DE0"/>
    <w:rsid w:val="64946CE1"/>
    <w:rsid w:val="64AC4CA5"/>
    <w:rsid w:val="64B13DB9"/>
    <w:rsid w:val="64BFC19C"/>
    <w:rsid w:val="652746AC"/>
    <w:rsid w:val="657D5FFF"/>
    <w:rsid w:val="65914C34"/>
    <w:rsid w:val="6592F0F4"/>
    <w:rsid w:val="66206CCB"/>
    <w:rsid w:val="6639FBC8"/>
    <w:rsid w:val="669AC7D8"/>
    <w:rsid w:val="66EAE748"/>
    <w:rsid w:val="670958FB"/>
    <w:rsid w:val="671B1CB7"/>
    <w:rsid w:val="67499DB5"/>
    <w:rsid w:val="67A9B49B"/>
    <w:rsid w:val="67F66B85"/>
    <w:rsid w:val="68229627"/>
    <w:rsid w:val="6831C54D"/>
    <w:rsid w:val="6840F76C"/>
    <w:rsid w:val="6886B7A9"/>
    <w:rsid w:val="68AE6927"/>
    <w:rsid w:val="68B5F76F"/>
    <w:rsid w:val="68BFF7D4"/>
    <w:rsid w:val="68C6BA17"/>
    <w:rsid w:val="68CFC2D4"/>
    <w:rsid w:val="6949CD29"/>
    <w:rsid w:val="69D94D64"/>
    <w:rsid w:val="69DCC7CD"/>
    <w:rsid w:val="69F86C63"/>
    <w:rsid w:val="6A006CDF"/>
    <w:rsid w:val="6A12515F"/>
    <w:rsid w:val="6A5BC835"/>
    <w:rsid w:val="6A5D3355"/>
    <w:rsid w:val="6A838C72"/>
    <w:rsid w:val="6A97BA9D"/>
    <w:rsid w:val="6AFAABFA"/>
    <w:rsid w:val="6B296DC8"/>
    <w:rsid w:val="6BA5A2CC"/>
    <w:rsid w:val="6BCE7C35"/>
    <w:rsid w:val="6BF79896"/>
    <w:rsid w:val="6C025120"/>
    <w:rsid w:val="6C0B877B"/>
    <w:rsid w:val="6C204F5B"/>
    <w:rsid w:val="6C35DAA3"/>
    <w:rsid w:val="6C4E63A9"/>
    <w:rsid w:val="6C5843C8"/>
    <w:rsid w:val="6C7610C6"/>
    <w:rsid w:val="6C8E43EF"/>
    <w:rsid w:val="6CA290C9"/>
    <w:rsid w:val="6CA9008A"/>
    <w:rsid w:val="6CDB25B3"/>
    <w:rsid w:val="6CE250CD"/>
    <w:rsid w:val="6D0A45FC"/>
    <w:rsid w:val="6D5DDE21"/>
    <w:rsid w:val="6D8CFB99"/>
    <w:rsid w:val="6D9368F7"/>
    <w:rsid w:val="6DB63302"/>
    <w:rsid w:val="6DCF5B5F"/>
    <w:rsid w:val="6DD38944"/>
    <w:rsid w:val="6E25E935"/>
    <w:rsid w:val="6E261B84"/>
    <w:rsid w:val="6E386CD8"/>
    <w:rsid w:val="6E4F89EE"/>
    <w:rsid w:val="6E51C79F"/>
    <w:rsid w:val="6E67516F"/>
    <w:rsid w:val="6E750BE8"/>
    <w:rsid w:val="6E99D31A"/>
    <w:rsid w:val="6EDCE3EA"/>
    <w:rsid w:val="6EF5F92D"/>
    <w:rsid w:val="6F168D75"/>
    <w:rsid w:val="6F177C1B"/>
    <w:rsid w:val="6F1D0935"/>
    <w:rsid w:val="6F1FAEBE"/>
    <w:rsid w:val="6F55AC84"/>
    <w:rsid w:val="6F90A0CF"/>
    <w:rsid w:val="6FD747ED"/>
    <w:rsid w:val="6FD76934"/>
    <w:rsid w:val="6FDF0D0E"/>
    <w:rsid w:val="6FE0DE0E"/>
    <w:rsid w:val="7045D38B"/>
    <w:rsid w:val="70B34C7C"/>
    <w:rsid w:val="70DC9806"/>
    <w:rsid w:val="70E0F187"/>
    <w:rsid w:val="710C9C11"/>
    <w:rsid w:val="71145FD9"/>
    <w:rsid w:val="71438424"/>
    <w:rsid w:val="715E05BD"/>
    <w:rsid w:val="717555D6"/>
    <w:rsid w:val="7192313D"/>
    <w:rsid w:val="71945EE0"/>
    <w:rsid w:val="71999755"/>
    <w:rsid w:val="719A521C"/>
    <w:rsid w:val="71B0E077"/>
    <w:rsid w:val="71B29FD9"/>
    <w:rsid w:val="71D6E411"/>
    <w:rsid w:val="71E09178"/>
    <w:rsid w:val="7242C247"/>
    <w:rsid w:val="72DF355A"/>
    <w:rsid w:val="72FD8573"/>
    <w:rsid w:val="730FC42C"/>
    <w:rsid w:val="7316ADD0"/>
    <w:rsid w:val="733EF5B9"/>
    <w:rsid w:val="734780EC"/>
    <w:rsid w:val="7371E325"/>
    <w:rsid w:val="738C3D1D"/>
    <w:rsid w:val="73E292AD"/>
    <w:rsid w:val="73FB0D67"/>
    <w:rsid w:val="74144E55"/>
    <w:rsid w:val="741B9AE1"/>
    <w:rsid w:val="746FB2C9"/>
    <w:rsid w:val="74776D06"/>
    <w:rsid w:val="749955D4"/>
    <w:rsid w:val="74E5D58C"/>
    <w:rsid w:val="74F1716F"/>
    <w:rsid w:val="7500FBEC"/>
    <w:rsid w:val="75502E37"/>
    <w:rsid w:val="75653AB1"/>
    <w:rsid w:val="75804A07"/>
    <w:rsid w:val="75B0A188"/>
    <w:rsid w:val="75BDD00E"/>
    <w:rsid w:val="76021E3B"/>
    <w:rsid w:val="7618F130"/>
    <w:rsid w:val="764272BA"/>
    <w:rsid w:val="769B7A6B"/>
    <w:rsid w:val="76AB662C"/>
    <w:rsid w:val="76D1D07E"/>
    <w:rsid w:val="76DE14C7"/>
    <w:rsid w:val="77010B12"/>
    <w:rsid w:val="7726916F"/>
    <w:rsid w:val="772E1513"/>
    <w:rsid w:val="77393D5C"/>
    <w:rsid w:val="7742D2F5"/>
    <w:rsid w:val="779808F7"/>
    <w:rsid w:val="779DEE9C"/>
    <w:rsid w:val="779F9B14"/>
    <w:rsid w:val="77AF184A"/>
    <w:rsid w:val="77EA1EF3"/>
    <w:rsid w:val="78279B5C"/>
    <w:rsid w:val="7847368D"/>
    <w:rsid w:val="785C65AA"/>
    <w:rsid w:val="787C005A"/>
    <w:rsid w:val="788F46CA"/>
    <w:rsid w:val="78B603D0"/>
    <w:rsid w:val="78C261D0"/>
    <w:rsid w:val="78E5E090"/>
    <w:rsid w:val="79398D27"/>
    <w:rsid w:val="793D723D"/>
    <w:rsid w:val="797457F3"/>
    <w:rsid w:val="79A23F02"/>
    <w:rsid w:val="79DFD7A9"/>
    <w:rsid w:val="79F1318B"/>
    <w:rsid w:val="79F2D381"/>
    <w:rsid w:val="7A1186C2"/>
    <w:rsid w:val="7A312BDA"/>
    <w:rsid w:val="7A51D431"/>
    <w:rsid w:val="7A626165"/>
    <w:rsid w:val="7A765FE8"/>
    <w:rsid w:val="7A7D721F"/>
    <w:rsid w:val="7A80F363"/>
    <w:rsid w:val="7A81C671"/>
    <w:rsid w:val="7A9349CD"/>
    <w:rsid w:val="7AAE92A5"/>
    <w:rsid w:val="7ADDAC85"/>
    <w:rsid w:val="7B055BC7"/>
    <w:rsid w:val="7B129B47"/>
    <w:rsid w:val="7B562458"/>
    <w:rsid w:val="7B7579F2"/>
    <w:rsid w:val="7B84F924"/>
    <w:rsid w:val="7B8CC22E"/>
    <w:rsid w:val="7BAA4D95"/>
    <w:rsid w:val="7BF5FF23"/>
    <w:rsid w:val="7C0C4C89"/>
    <w:rsid w:val="7C246672"/>
    <w:rsid w:val="7C32E44B"/>
    <w:rsid w:val="7C474802"/>
    <w:rsid w:val="7C4C69A2"/>
    <w:rsid w:val="7C5D0E64"/>
    <w:rsid w:val="7C79CD15"/>
    <w:rsid w:val="7C89C835"/>
    <w:rsid w:val="7C960D46"/>
    <w:rsid w:val="7CC49294"/>
    <w:rsid w:val="7CDF4C3A"/>
    <w:rsid w:val="7D75A8FB"/>
    <w:rsid w:val="7D95D2F3"/>
    <w:rsid w:val="7DA575D0"/>
    <w:rsid w:val="7DAE5FEA"/>
    <w:rsid w:val="7DBB5968"/>
    <w:rsid w:val="7DD44452"/>
    <w:rsid w:val="7DD79D56"/>
    <w:rsid w:val="7E31542A"/>
    <w:rsid w:val="7E3CEBCE"/>
    <w:rsid w:val="7E4AE72C"/>
    <w:rsid w:val="7E8AE99A"/>
    <w:rsid w:val="7F3EF841"/>
    <w:rsid w:val="7F417F0B"/>
    <w:rsid w:val="7F75DAB4"/>
    <w:rsid w:val="7F798EA0"/>
    <w:rsid w:val="7FCC9EA4"/>
    <w:rsid w:val="7FCD1CCF"/>
    <w:rsid w:val="7FFE54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C0FB7"/>
  <w15:chartTrackingRefBased/>
  <w15:docId w15:val="{16A099C5-E0A8-4555-98DF-A39F65B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qFormat/>
    <w:rsid w:val="006560E0"/>
    <w:pPr>
      <w:keepNext/>
      <w:overflowPunct w:val="0"/>
      <w:autoSpaceDE w:val="0"/>
      <w:autoSpaceDN w:val="0"/>
      <w:adjustRightInd w:val="0"/>
      <w:spacing w:before="240" w:after="60"/>
      <w:textAlignment w:val="baseline"/>
      <w:outlineLvl w:val="1"/>
    </w:pPr>
    <w:rPr>
      <w:rFonts w:ascii="Arial" w:hAnsi="Arial" w:eastAsia="Times New Roman"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6560E0"/>
    <w:rPr>
      <w:rFonts w:ascii="Arial" w:hAnsi="Arial" w:eastAsia="Times New Roman" w:cs="Arial"/>
      <w:b/>
      <w:bCs/>
      <w:i/>
      <w:iCs/>
      <w:sz w:val="28"/>
      <w:szCs w:val="28"/>
    </w:rPr>
  </w:style>
  <w:style w:type="numbering" w:styleId="NoList1" w:customStyle="1">
    <w:name w:val="No List1"/>
    <w:next w:val="NoList"/>
    <w:uiPriority w:val="99"/>
    <w:semiHidden/>
    <w:unhideWhenUsed/>
    <w:rsid w:val="006560E0"/>
  </w:style>
  <w:style w:type="character" w:styleId="Hyperlink">
    <w:name w:val="Hyperlink"/>
    <w:uiPriority w:val="99"/>
    <w:unhideWhenUsed/>
    <w:rsid w:val="006560E0"/>
    <w:rPr>
      <w:color w:val="0000FF"/>
      <w:u w:val="single"/>
    </w:rPr>
  </w:style>
  <w:style w:type="paragraph" w:styleId="EndnoteText">
    <w:name w:val="endnote text"/>
    <w:basedOn w:val="Normal"/>
    <w:link w:val="EndnoteTextChar"/>
    <w:semiHidden/>
    <w:rsid w:val="009074F2"/>
    <w:pPr>
      <w:tabs>
        <w:tab w:val="left" w:pos="10980"/>
      </w:tabs>
      <w:overflowPunct w:val="0"/>
      <w:autoSpaceDE w:val="0"/>
      <w:autoSpaceDN w:val="0"/>
      <w:adjustRightInd w:val="0"/>
      <w:textAlignment w:val="baseline"/>
    </w:pPr>
    <w:rPr>
      <w:rFonts w:ascii="Times" w:hAnsi="Times" w:eastAsia="Times New Roman" w:cs="Times New Roman"/>
      <w:sz w:val="20"/>
      <w:szCs w:val="20"/>
    </w:rPr>
  </w:style>
  <w:style w:type="character" w:styleId="EndnoteTextChar" w:customStyle="1">
    <w:name w:val="Endnote Text Char"/>
    <w:basedOn w:val="DefaultParagraphFont"/>
    <w:link w:val="EndnoteText"/>
    <w:semiHidden/>
    <w:rsid w:val="006560E0"/>
    <w:rPr>
      <w:rFonts w:ascii="Times" w:hAnsi="Times" w:eastAsia="Times New Roman" w:cs="Times New Roman"/>
      <w:sz w:val="20"/>
      <w:szCs w:val="20"/>
    </w:rPr>
  </w:style>
  <w:style w:type="character" w:styleId="EndnoteReference">
    <w:name w:val="endnote reference"/>
    <w:semiHidden/>
    <w:rsid w:val="006560E0"/>
    <w:rPr>
      <w:vertAlign w:val="superscript"/>
    </w:rPr>
  </w:style>
  <w:style w:type="paragraph" w:styleId="ListParagraph">
    <w:name w:val="List Paragraph"/>
    <w:basedOn w:val="Normal"/>
    <w:uiPriority w:val="34"/>
    <w:qFormat/>
    <w:rsid w:val="009074F2"/>
    <w:pPr>
      <w:spacing w:line="276" w:lineRule="auto"/>
      <w:ind w:left="720"/>
      <w:contextualSpacing/>
    </w:pPr>
    <w:rPr>
      <w:rFonts w:ascii="Calibri" w:hAnsi="Calibri" w:eastAsia="Calibri" w:cs="Times New Roman"/>
    </w:rPr>
  </w:style>
  <w:style w:type="paragraph" w:styleId="BalloonText">
    <w:name w:val="Balloon Text"/>
    <w:basedOn w:val="Normal"/>
    <w:link w:val="BalloonTextChar"/>
    <w:uiPriority w:val="99"/>
    <w:semiHidden/>
    <w:unhideWhenUsed/>
    <w:rsid w:val="006560E0"/>
    <w:pPr>
      <w:overflowPunct w:val="0"/>
      <w:autoSpaceDE w:val="0"/>
      <w:autoSpaceDN w:val="0"/>
      <w:adjustRightInd w:val="0"/>
      <w:textAlignment w:val="baseline"/>
    </w:pPr>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6560E0"/>
    <w:rPr>
      <w:rFonts w:ascii="Tahoma" w:hAnsi="Tahoma" w:eastAsia="Times New Roman" w:cs="Tahoma"/>
      <w:sz w:val="16"/>
      <w:szCs w:val="16"/>
    </w:rPr>
  </w:style>
  <w:style w:type="paragraph" w:styleId="Header">
    <w:name w:val="header"/>
    <w:basedOn w:val="Normal"/>
    <w:link w:val="HeaderChar"/>
    <w:uiPriority w:val="99"/>
    <w:semiHidden/>
    <w:unhideWhenUsed/>
    <w:rsid w:val="006560E0"/>
    <w:pPr>
      <w:tabs>
        <w:tab w:val="center" w:pos="4680"/>
        <w:tab w:val="right" w:pos="9360"/>
      </w:tabs>
      <w:overflowPunct w:val="0"/>
      <w:autoSpaceDE w:val="0"/>
      <w:autoSpaceDN w:val="0"/>
      <w:adjustRightInd w:val="0"/>
      <w:textAlignment w:val="baseline"/>
    </w:pPr>
    <w:rPr>
      <w:rFonts w:ascii="Times" w:hAnsi="Times" w:eastAsia="Times New Roman" w:cs="Times New Roman"/>
      <w:sz w:val="24"/>
      <w:szCs w:val="20"/>
    </w:rPr>
  </w:style>
  <w:style w:type="character" w:styleId="HeaderChar" w:customStyle="1">
    <w:name w:val="Header Char"/>
    <w:basedOn w:val="DefaultParagraphFont"/>
    <w:link w:val="Header"/>
    <w:uiPriority w:val="99"/>
    <w:semiHidden/>
    <w:rsid w:val="006560E0"/>
    <w:rPr>
      <w:rFonts w:ascii="Times" w:hAnsi="Times" w:eastAsia="Times New Roman" w:cs="Times New Roman"/>
      <w:sz w:val="24"/>
      <w:szCs w:val="20"/>
    </w:rPr>
  </w:style>
  <w:style w:type="paragraph" w:styleId="Footer">
    <w:name w:val="footer"/>
    <w:basedOn w:val="Normal"/>
    <w:link w:val="FooterChar"/>
    <w:uiPriority w:val="99"/>
    <w:unhideWhenUsed/>
    <w:rsid w:val="006560E0"/>
    <w:pPr>
      <w:tabs>
        <w:tab w:val="center" w:pos="4680"/>
        <w:tab w:val="right" w:pos="9360"/>
      </w:tabs>
      <w:overflowPunct w:val="0"/>
      <w:autoSpaceDE w:val="0"/>
      <w:autoSpaceDN w:val="0"/>
      <w:adjustRightInd w:val="0"/>
      <w:textAlignment w:val="baseline"/>
    </w:pPr>
    <w:rPr>
      <w:rFonts w:ascii="Times" w:hAnsi="Times" w:eastAsia="Times New Roman" w:cs="Times New Roman"/>
      <w:sz w:val="24"/>
      <w:szCs w:val="20"/>
    </w:rPr>
  </w:style>
  <w:style w:type="character" w:styleId="FooterChar" w:customStyle="1">
    <w:name w:val="Footer Char"/>
    <w:basedOn w:val="DefaultParagraphFont"/>
    <w:link w:val="Footer"/>
    <w:uiPriority w:val="99"/>
    <w:rsid w:val="006560E0"/>
    <w:rPr>
      <w:rFonts w:ascii="Times" w:hAnsi="Times" w:eastAsia="Times New Roman" w:cs="Times New Roman"/>
      <w:sz w:val="24"/>
      <w:szCs w:val="20"/>
    </w:rPr>
  </w:style>
  <w:style w:type="character" w:styleId="FollowedHyperlink">
    <w:name w:val="FollowedHyperlink"/>
    <w:uiPriority w:val="99"/>
    <w:semiHidden/>
    <w:unhideWhenUsed/>
    <w:rsid w:val="006560E0"/>
    <w:rPr>
      <w:color w:val="800080"/>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66440"/>
    <w:rPr>
      <w:b/>
      <w:bCs/>
    </w:rPr>
  </w:style>
  <w:style w:type="character" w:styleId="CommentSubjectChar" w:customStyle="1">
    <w:name w:val="Comment Subject Char"/>
    <w:basedOn w:val="CommentTextChar"/>
    <w:link w:val="CommentSubject"/>
    <w:uiPriority w:val="99"/>
    <w:semiHidden/>
    <w:rsid w:val="00266440"/>
    <w:rPr>
      <w:b/>
      <w:bCs/>
      <w:sz w:val="20"/>
      <w:szCs w:val="2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nap.edu/openbook.php?record_id=12910&amp;page=35" TargetMode="External" Id="Rb642154838db49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7" ma:contentTypeDescription="Create a new document." ma:contentTypeScope="" ma:versionID="885af648737cba488870eaec25b78d8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598818b4dcdab051c4bd3330781fa53f"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4b1ce-b951-4e56-b079-cb9ae47e2062" xsi:nil="true"/>
    <lcf76f155ced4ddcb4097134ff3c332f xmlns="f5a7a863-5d69-405c-8cf6-bcbcafea22fb">
      <Terms xmlns="http://schemas.microsoft.com/office/infopath/2007/PartnerControls"/>
    </lcf76f155ced4ddcb4097134ff3c332f>
    <SharedWithUsers xmlns="2cb4b1ce-b951-4e56-b079-cb9ae47e2062">
      <UserInfo>
        <DisplayName>Boss, Darrin</DisplayName>
        <AccountId>9</AccountId>
        <AccountType/>
      </UserInfo>
    </SharedWithUsers>
  </documentManagement>
</p:properties>
</file>

<file path=customXml/itemProps1.xml><?xml version="1.0" encoding="utf-8"?>
<ds:datastoreItem xmlns:ds="http://schemas.openxmlformats.org/officeDocument/2006/customXml" ds:itemID="{8EF7AA0B-DC34-4BF6-ADD5-393D9BBFB204}"/>
</file>

<file path=customXml/itemProps2.xml><?xml version="1.0" encoding="utf-8"?>
<ds:datastoreItem xmlns:ds="http://schemas.openxmlformats.org/officeDocument/2006/customXml" ds:itemID="{6C570067-788D-4D78-B3E0-EA67B2A8F677}">
  <ds:schemaRefs>
    <ds:schemaRef ds:uri="http://schemas.microsoft.com/sharepoint/v3/contenttype/forms"/>
  </ds:schemaRefs>
</ds:datastoreItem>
</file>

<file path=customXml/itemProps3.xml><?xml version="1.0" encoding="utf-8"?>
<ds:datastoreItem xmlns:ds="http://schemas.openxmlformats.org/officeDocument/2006/customXml" ds:itemID="{A9D08EE9-5700-45B4-9ED7-45EF9312706E}">
  <ds:schemaRefs>
    <ds:schemaRef ds:uri="http://schemas.microsoft.com/office/2006/metadata/properties"/>
    <ds:schemaRef ds:uri="http://schemas.microsoft.com/office/infopath/2007/PartnerControls"/>
    <ds:schemaRef ds:uri="2cb4b1ce-b951-4e56-b079-cb9ae47e2062"/>
    <ds:schemaRef ds:uri="f5a7a863-5d69-405c-8cf6-bcbcafea22f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Boss, Darrin</lastModifiedBy>
  <revision>227</revision>
  <dcterms:created xsi:type="dcterms:W3CDTF">2019-11-26T18:40:00.0000000Z</dcterms:created>
  <dcterms:modified xsi:type="dcterms:W3CDTF">2024-02-06T15:47:36.2653369Z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y fmtid="{D5CDD505-2E9C-101B-9397-08002B2CF9AE}" pid="4" name="GrammarlyDocumentId">
    <vt:lpwstr>db24db466431e74501de278ff787c0945aa22b88cd34fc95ca62893f689e1cb0</vt:lpwstr>
  </property>
</Properties>
</file>