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E2486A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6EA21A02" w:rsidR="00E2486A" w:rsidRPr="00E9662C" w:rsidRDefault="00066FB6" w:rsidP="00CD74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Enveloped, positive-sense, single-stranded RNA virus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E358F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8E358F" w:rsidRPr="00E9662C" w:rsidRDefault="008E358F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1C96A416" w:rsidR="008E358F" w:rsidRPr="00E9662C" w:rsidRDefault="00066FB6" w:rsidP="00C96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Highly contagious intestinal disease worldwide in dogs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E2486A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E2486A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44B46E91" w:rsidR="00E2486A" w:rsidRPr="00C946D1" w:rsidRDefault="00066FB6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Yes, but unknown transmission routes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4A3B3BC6" w:rsidR="00A87A27" w:rsidRPr="00E9662C" w:rsidRDefault="00066FB6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Dogs.</w:t>
            </w:r>
          </w:p>
        </w:tc>
      </w:tr>
      <w:tr w:rsidR="008E358F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8E358F" w:rsidRPr="00E9662C" w:rsidRDefault="008E358F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585219EC" w:rsidR="008E358F" w:rsidRPr="00E9662C" w:rsidRDefault="00066FB6" w:rsidP="00CD74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 transmission route from dogs to humans. Very few human cases identified.</w:t>
            </w:r>
          </w:p>
        </w:tc>
      </w:tr>
      <w:tr w:rsidR="00E2486A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346DCABB" w:rsidR="00E2486A" w:rsidRPr="00923778" w:rsidRDefault="00066FB6" w:rsidP="00CD74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Mild cold to no symptoms in humans. 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0CCCF548" w:rsidR="00A87A27" w:rsidRPr="00E9662C" w:rsidRDefault="00E62C3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  <w:tr w:rsidR="00E2486A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68CA771E" w:rsidR="00E2486A" w:rsidRPr="00E9662C" w:rsidRDefault="00C96654" w:rsidP="00CD74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CC76FD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CC76FD" w:rsidRPr="00E9662C" w:rsidRDefault="00CC76FD" w:rsidP="00CC7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43BB3C6A" w:rsidR="00CC76FD" w:rsidRPr="00E9662C" w:rsidRDefault="00CC76FD" w:rsidP="00CC7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05046CD0" w:rsidR="00870ED9" w:rsidRPr="00E9662C" w:rsidRDefault="001D030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None</w:t>
            </w:r>
            <w:r w:rsidR="00066FB6">
              <w:rPr>
                <w:rFonts w:ascii="Calibri" w:eastAsia="Times New Roman" w:hAnsi="Calibri" w:cs="Times New Roman"/>
                <w:color w:val="000000"/>
              </w:rPr>
              <w:t xml:space="preserve"> available</w:t>
            </w:r>
            <w:proofErr w:type="gramEnd"/>
            <w:r w:rsidR="00066FB6">
              <w:rPr>
                <w:rFonts w:ascii="Calibri" w:eastAsia="Times New Roman" w:hAnsi="Calibri" w:cs="Times New Roman"/>
                <w:color w:val="000000"/>
              </w:rPr>
              <w:t xml:space="preserve"> for humans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207B8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207B89" w:rsidRPr="00E9662C" w:rsidRDefault="00207B89" w:rsidP="00207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110DC" w14:textId="0DAB0B92" w:rsidR="00C96654" w:rsidRDefault="00066FB6" w:rsidP="00C96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  <w:p w14:paraId="0AE135AB" w14:textId="4A83F216" w:rsidR="00207B89" w:rsidRPr="00E9662C" w:rsidRDefault="00207B89" w:rsidP="00207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62D3DC35" w:rsidR="00870ED9" w:rsidRPr="00E9662C" w:rsidRDefault="00066FB6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Coronavirus infections are not usually diagnosed due to the mild, self-limited nature of the disease. Research laboratories have used isolation methods, electron microscopy, serology and PCR-based assays to diagnosis coronavirus infections for surveillance studies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484F014A" w14:textId="77777777" w:rsidR="00CD7485" w:rsidRDefault="00CD7485" w:rsidP="00A87A27">
      <w:pPr>
        <w:pStyle w:val="NoSpacing"/>
      </w:pPr>
    </w:p>
    <w:p w14:paraId="448B7F07" w14:textId="77777777" w:rsidR="00D94A1E" w:rsidRDefault="00D94A1E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3DD6419F" w:rsidR="00870ED9" w:rsidRPr="00E9662C" w:rsidRDefault="00066FB6" w:rsidP="00CD74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 reported.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5FA03399" w:rsidR="00870ED9" w:rsidRPr="00E9662C" w:rsidRDefault="00AD574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41C8C8C8" w14:textId="77777777" w:rsidR="000A6D01" w:rsidRDefault="000A6D01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DC223D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255307F9" w:rsidR="00DC223D" w:rsidRPr="00066FB6" w:rsidRDefault="00066FB6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</w:rPr>
              <w:t xml:space="preserve">1:10 dilution of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 w:themeColor="text1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 w:themeColor="text1"/>
              </w:rPr>
              <w:t xml:space="preserve">, 70% ethanol, accelerated hydrogen peroxide, 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</w:rPr>
              <w:t>MicroChem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</w:rPr>
              <w:t>.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00055BBF" w:rsidR="00870ED9" w:rsidRPr="00E9662C" w:rsidRDefault="00C96654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Inactivated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by </w:t>
            </w:r>
            <w:r>
              <w:rPr>
                <w:rFonts w:ascii="Calibri" w:eastAsia="Times New Roman" w:hAnsi="Calibri" w:cs="Times New Roman"/>
                <w:color w:val="000000"/>
              </w:rPr>
              <w:t>moist heat (1 hour at 121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>
              <w:rPr>
                <w:rFonts w:ascii="Calibri" w:eastAsia="Times New Roman" w:hAnsi="Calibri" w:cs="Times New Roman"/>
                <w:color w:val="000000"/>
              </w:rPr>
              <w:t>C).</w:t>
            </w:r>
          </w:p>
        </w:tc>
      </w:tr>
      <w:tr w:rsidR="00DC223D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45EB5C02" w:rsidR="00DC223D" w:rsidRPr="00E9662C" w:rsidRDefault="00066FB6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</w:t>
            </w:r>
            <w:r w:rsidR="00C96654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F32F77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F32F77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F32F77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</w:tbl>
    <w:p w14:paraId="6844A908" w14:textId="77777777" w:rsidR="00870ED9" w:rsidRDefault="00870ED9" w:rsidP="00A87A27">
      <w:pPr>
        <w:pStyle w:val="NoSpacing"/>
      </w:pPr>
    </w:p>
    <w:p w14:paraId="10B1ECF9" w14:textId="77777777" w:rsidR="00AD5E11" w:rsidRDefault="00AD5E11" w:rsidP="00A87A27">
      <w:pPr>
        <w:pStyle w:val="NoSpacing"/>
        <w:sectPr w:rsidR="00AD5E11" w:rsidSect="00870ED9">
          <w:headerReference w:type="default" r:id="rId9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C370827" w14:textId="77777777" w:rsidR="008F1D7A" w:rsidRDefault="008F1D7A" w:rsidP="00A87A27">
      <w:pPr>
        <w:pStyle w:val="NoSpacing"/>
      </w:pPr>
    </w:p>
    <w:p w14:paraId="2F48735B" w14:textId="77777777" w:rsidR="00E62C32" w:rsidRDefault="00E62C32" w:rsidP="00A87A27">
      <w:pPr>
        <w:pStyle w:val="NoSpacing"/>
      </w:pPr>
    </w:p>
    <w:p w14:paraId="122F7D10" w14:textId="77777777" w:rsidR="00C96654" w:rsidRDefault="00C96654" w:rsidP="00A87A27">
      <w:pPr>
        <w:pStyle w:val="NoSpacing"/>
      </w:pPr>
    </w:p>
    <w:p w14:paraId="4865F0D6" w14:textId="77777777" w:rsidR="00C96654" w:rsidRDefault="00C96654" w:rsidP="00A87A27">
      <w:pPr>
        <w:pStyle w:val="NoSpacing"/>
      </w:pPr>
    </w:p>
    <w:p w14:paraId="2E02A4D5" w14:textId="77777777" w:rsidR="00066FB6" w:rsidRDefault="00066FB6" w:rsidP="00A87A27">
      <w:pPr>
        <w:pStyle w:val="NoSpacing"/>
      </w:pPr>
    </w:p>
    <w:p w14:paraId="0EE00978" w14:textId="77777777" w:rsidR="00066FB6" w:rsidRDefault="00066FB6" w:rsidP="00A87A27">
      <w:pPr>
        <w:pStyle w:val="NoSpacing"/>
      </w:pPr>
    </w:p>
    <w:p w14:paraId="4D007C20" w14:textId="77777777" w:rsidR="00066FB6" w:rsidRDefault="00066FB6" w:rsidP="00A87A27">
      <w:pPr>
        <w:pStyle w:val="NoSpacing"/>
      </w:pPr>
    </w:p>
    <w:p w14:paraId="6700D0B9" w14:textId="77777777" w:rsidR="00066FB6" w:rsidRDefault="00066FB6" w:rsidP="00A87A27">
      <w:pPr>
        <w:pStyle w:val="NoSpacing"/>
      </w:pPr>
    </w:p>
    <w:p w14:paraId="2C3DE214" w14:textId="77777777" w:rsidR="00066FB6" w:rsidRDefault="00066FB6" w:rsidP="00A87A27">
      <w:pPr>
        <w:pStyle w:val="NoSpacing"/>
      </w:pPr>
    </w:p>
    <w:p w14:paraId="528ABAB9" w14:textId="77777777" w:rsidR="00066FB6" w:rsidRDefault="00066FB6" w:rsidP="00A87A27">
      <w:pPr>
        <w:pStyle w:val="NoSpacing"/>
      </w:pPr>
    </w:p>
    <w:p w14:paraId="01883041" w14:textId="77777777" w:rsidR="00066FB6" w:rsidRDefault="00066FB6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</w:t>
            </w:r>
            <w:proofErr w:type="gramStart"/>
            <w:r w:rsidRPr="003F6A4B">
              <w:rPr>
                <w:rFonts w:ascii="Calibri" w:eastAsia="Times New Roman" w:hAnsi="Calibri" w:cs="Times New Roman"/>
                <w:color w:val="000000"/>
              </w:rPr>
              <w:t>area</w:t>
            </w:r>
            <w:proofErr w:type="gramEnd"/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0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14DCC3E8" w14:textId="77777777" w:rsidR="008A31E9" w:rsidRDefault="008A31E9" w:rsidP="00A87A27">
      <w:pPr>
        <w:pStyle w:val="NoSpacing"/>
        <w:sectPr w:rsidR="008A31E9" w:rsidSect="008A31E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C2781E" w14:textId="77777777" w:rsidR="00870ED9" w:rsidRDefault="00870ED9" w:rsidP="00A87A27">
      <w:pPr>
        <w:pStyle w:val="NoSpacing"/>
      </w:pPr>
    </w:p>
    <w:sectPr w:rsidR="00870ED9" w:rsidSect="008A31E9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800358975" name="Picture 800358975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1F8695A3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r w:rsidR="00104414" w:rsidRPr="00104414">
      <w:rPr>
        <w:rFonts w:ascii="Calibri" w:hAnsi="Calibri" w:cs="Calibri"/>
        <w:color w:val="000000" w:themeColor="text1"/>
        <w:sz w:val="28"/>
        <w:szCs w:val="28"/>
      </w:rPr>
      <w:t>Canine coronavirus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5422D"/>
    <w:rsid w:val="00066FB6"/>
    <w:rsid w:val="0007249A"/>
    <w:rsid w:val="000A6D01"/>
    <w:rsid w:val="00104414"/>
    <w:rsid w:val="00120DBE"/>
    <w:rsid w:val="0014248E"/>
    <w:rsid w:val="001845EA"/>
    <w:rsid w:val="0018540D"/>
    <w:rsid w:val="001D030D"/>
    <w:rsid w:val="00207B89"/>
    <w:rsid w:val="00216F34"/>
    <w:rsid w:val="00223B85"/>
    <w:rsid w:val="00223D59"/>
    <w:rsid w:val="00230B6C"/>
    <w:rsid w:val="0024503D"/>
    <w:rsid w:val="002579B8"/>
    <w:rsid w:val="002C560B"/>
    <w:rsid w:val="003575A3"/>
    <w:rsid w:val="003667F2"/>
    <w:rsid w:val="00383771"/>
    <w:rsid w:val="003C76A4"/>
    <w:rsid w:val="00407585"/>
    <w:rsid w:val="004868CE"/>
    <w:rsid w:val="00486F78"/>
    <w:rsid w:val="00494F73"/>
    <w:rsid w:val="00567EFE"/>
    <w:rsid w:val="00597370"/>
    <w:rsid w:val="005A619B"/>
    <w:rsid w:val="005B63BC"/>
    <w:rsid w:val="006C3A59"/>
    <w:rsid w:val="006E6036"/>
    <w:rsid w:val="007547EF"/>
    <w:rsid w:val="00772B97"/>
    <w:rsid w:val="007A64FD"/>
    <w:rsid w:val="007E6885"/>
    <w:rsid w:val="00801DC2"/>
    <w:rsid w:val="0081162C"/>
    <w:rsid w:val="00814DEC"/>
    <w:rsid w:val="00815F1F"/>
    <w:rsid w:val="00830E31"/>
    <w:rsid w:val="00870ED9"/>
    <w:rsid w:val="008A31E9"/>
    <w:rsid w:val="008E358F"/>
    <w:rsid w:val="008E5FB6"/>
    <w:rsid w:val="008F1D7A"/>
    <w:rsid w:val="00923778"/>
    <w:rsid w:val="009404AE"/>
    <w:rsid w:val="009D3928"/>
    <w:rsid w:val="00A155B3"/>
    <w:rsid w:val="00A32FEA"/>
    <w:rsid w:val="00A826EF"/>
    <w:rsid w:val="00A856C8"/>
    <w:rsid w:val="00A87A27"/>
    <w:rsid w:val="00AD5747"/>
    <w:rsid w:val="00AD5E11"/>
    <w:rsid w:val="00BA6747"/>
    <w:rsid w:val="00BA6830"/>
    <w:rsid w:val="00BE096F"/>
    <w:rsid w:val="00BE5624"/>
    <w:rsid w:val="00BE637B"/>
    <w:rsid w:val="00C0464B"/>
    <w:rsid w:val="00C14380"/>
    <w:rsid w:val="00C46D6E"/>
    <w:rsid w:val="00C513D2"/>
    <w:rsid w:val="00C65D9B"/>
    <w:rsid w:val="00C96654"/>
    <w:rsid w:val="00CA4737"/>
    <w:rsid w:val="00CC76FD"/>
    <w:rsid w:val="00CD7485"/>
    <w:rsid w:val="00D30E6E"/>
    <w:rsid w:val="00D91BE5"/>
    <w:rsid w:val="00D94A1E"/>
    <w:rsid w:val="00DC223D"/>
    <w:rsid w:val="00E04E97"/>
    <w:rsid w:val="00E2486A"/>
    <w:rsid w:val="00E4043C"/>
    <w:rsid w:val="00E62C32"/>
    <w:rsid w:val="00E63FEC"/>
    <w:rsid w:val="00E66D0B"/>
    <w:rsid w:val="00E83835"/>
    <w:rsid w:val="00EC20CB"/>
    <w:rsid w:val="00F32F77"/>
    <w:rsid w:val="00F558EC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firstreportinjury.mus.edu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2025-05-09T17:39:00Z</dcterms:created>
  <dcterms:modified xsi:type="dcterms:W3CDTF">2025-05-09T17:42:00Z</dcterms:modified>
</cp:coreProperties>
</file>