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A05D18" w:rsidRDefault="00A05D18" w:rsidP="00A05D18">
      <w:pPr>
        <w:pStyle w:val="ListParagraph"/>
        <w:numPr>
          <w:ilvl w:val="0"/>
          <w:numId w:val="1"/>
        </w:numPr>
      </w:pPr>
      <w:r>
        <w:t>Quiz on reading and lecture material.</w:t>
      </w:r>
    </w:p>
    <w:p w:rsidR="005303D7" w:rsidRDefault="00A05D18" w:rsidP="00A05D18">
      <w:pPr>
        <w:pStyle w:val="ListParagraph"/>
        <w:numPr>
          <w:ilvl w:val="0"/>
          <w:numId w:val="1"/>
        </w:numPr>
      </w:pPr>
      <w:r>
        <w:t>Harmonics and complicated periodic vibrations</w:t>
      </w:r>
    </w:p>
    <w:p w:rsidR="00A05D18" w:rsidRDefault="00A05D18" w:rsidP="00D20ADF">
      <w:pPr>
        <w:pStyle w:val="ListParagraph"/>
        <w:numPr>
          <w:ilvl w:val="1"/>
          <w:numId w:val="1"/>
        </w:numPr>
      </w:pPr>
      <w:r>
        <w:t xml:space="preserve">Periodic waveforms have </w:t>
      </w:r>
      <w:r>
        <w:rPr>
          <w:i/>
        </w:rPr>
        <w:t>harmonic</w:t>
      </w:r>
      <w:r>
        <w:t xml:space="preserve"> spectra:  signal energy is discrete at frequencies that are integer multiples of the fundamental frequency, known as </w:t>
      </w:r>
      <w:r>
        <w:rPr>
          <w:i/>
        </w:rPr>
        <w:t>harmonics</w:t>
      </w:r>
      <w:r>
        <w:t xml:space="preserve">, </w:t>
      </w:r>
      <w:r>
        <w:rPr>
          <w:i/>
        </w:rPr>
        <w:t>overtones</w:t>
      </w:r>
      <w:r>
        <w:t xml:space="preserve">, or </w:t>
      </w:r>
      <w:r>
        <w:rPr>
          <w:i/>
        </w:rPr>
        <w:t>harmonic partials</w:t>
      </w:r>
      <w:r>
        <w:t>.</w:t>
      </w:r>
    </w:p>
    <w:p w:rsidR="00A05D18" w:rsidRDefault="00A05D18" w:rsidP="00D20ADF">
      <w:pPr>
        <w:pStyle w:val="ListParagraph"/>
        <w:numPr>
          <w:ilvl w:val="1"/>
          <w:numId w:val="1"/>
        </w:numPr>
      </w:pPr>
      <w:r>
        <w:t xml:space="preserve">The distribution of energy among the harmonics gives rise to audible changes in the perceived sound quality, or </w:t>
      </w:r>
      <w:r>
        <w:rPr>
          <w:i/>
        </w:rPr>
        <w:t>timbre</w:t>
      </w:r>
      <w:r>
        <w:t>.  For example, different sung vowels at the same pitch are recognizable as “</w:t>
      </w:r>
      <w:proofErr w:type="spellStart"/>
      <w:r>
        <w:t>ahh</w:t>
      </w:r>
      <w:proofErr w:type="spellEnd"/>
      <w:r>
        <w:t>,” “</w:t>
      </w:r>
      <w:proofErr w:type="spellStart"/>
      <w:r>
        <w:t>ohhh</w:t>
      </w:r>
      <w:proofErr w:type="spellEnd"/>
      <w:r>
        <w:t>,” “</w:t>
      </w:r>
      <w:proofErr w:type="spellStart"/>
      <w:r>
        <w:t>eeee</w:t>
      </w:r>
      <w:proofErr w:type="spellEnd"/>
      <w:r>
        <w:t>”, and so forth.</w:t>
      </w:r>
    </w:p>
    <w:p w:rsidR="005303D7" w:rsidRDefault="00A05D18" w:rsidP="00A05D18">
      <w:pPr>
        <w:pStyle w:val="ListParagraph"/>
        <w:numPr>
          <w:ilvl w:val="0"/>
          <w:numId w:val="1"/>
        </w:numPr>
      </w:pPr>
      <w:r>
        <w:t>Audible examples of various effects; experiment to measure the speed of sound, etc.</w:t>
      </w:r>
    </w:p>
    <w:p w:rsidR="00D41FF3" w:rsidRDefault="00D41FF3" w:rsidP="00D41FF3"/>
    <w:p w:rsidR="00D41FF3" w:rsidRDefault="00D41FF3" w:rsidP="00D41FF3">
      <w:pPr>
        <w:pStyle w:val="Heading1"/>
      </w:pPr>
      <w:r>
        <w:t>Topics for the next lecture:</w:t>
      </w:r>
    </w:p>
    <w:p w:rsidR="000F7C3E" w:rsidRDefault="000F7C3E" w:rsidP="000F7C3E">
      <w:pPr>
        <w:pStyle w:val="ListParagraph"/>
        <w:numPr>
          <w:ilvl w:val="0"/>
          <w:numId w:val="1"/>
        </w:numPr>
      </w:pPr>
      <w:r w:rsidRPr="000F7C3E">
        <w:t>Reading assignment:  Chapters 6 and 8 from the Strong textbook.</w:t>
      </w:r>
    </w:p>
    <w:p w:rsidR="000F7C3E" w:rsidRDefault="000F7C3E" w:rsidP="000F7C3E">
      <w:pPr>
        <w:pStyle w:val="ListParagraph"/>
        <w:numPr>
          <w:ilvl w:val="0"/>
          <w:numId w:val="1"/>
        </w:numPr>
      </w:pPr>
      <w:r>
        <w:t>Wave interference; sound level (decibel)</w:t>
      </w:r>
      <w:r w:rsidR="005303D7">
        <w:t>.</w:t>
      </w:r>
    </w:p>
    <w:p w:rsidR="000F7C3E" w:rsidRDefault="000F7C3E" w:rsidP="000F7C3E"/>
    <w:p w:rsidR="00D20ADF" w:rsidRPr="000F7C3E" w:rsidRDefault="00D20ADF" w:rsidP="000F7C3E">
      <w:pPr>
        <w:jc w:val="center"/>
      </w:pPr>
      <w:bookmarkStart w:id="0" w:name="_GoBack"/>
      <w:bookmarkEnd w:id="0"/>
    </w:p>
    <w:sectPr w:rsidR="00D20ADF" w:rsidRPr="000F7C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8D" w:rsidRDefault="002F038D" w:rsidP="00D41FF3">
      <w:pPr>
        <w:spacing w:after="0" w:line="240" w:lineRule="auto"/>
      </w:pPr>
      <w:r>
        <w:separator/>
      </w:r>
    </w:p>
  </w:endnote>
  <w:endnote w:type="continuationSeparator" w:id="0">
    <w:p w:rsidR="002F038D" w:rsidRDefault="002F038D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8D" w:rsidRDefault="002F038D" w:rsidP="00D41FF3">
      <w:pPr>
        <w:spacing w:after="0" w:line="240" w:lineRule="auto"/>
      </w:pPr>
      <w:r>
        <w:separator/>
      </w:r>
    </w:p>
  </w:footnote>
  <w:footnote w:type="continuationSeparator" w:id="0">
    <w:p w:rsidR="002F038D" w:rsidRDefault="002F038D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 xml:space="preserve">Lecture </w:t>
    </w:r>
    <w:r w:rsidR="00A05D18">
      <w:rPr>
        <w:i/>
      </w:rPr>
      <w:t>6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0F7C3E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0630D1"/>
    <w:rsid w:val="000F7C3E"/>
    <w:rsid w:val="00137795"/>
    <w:rsid w:val="002F038D"/>
    <w:rsid w:val="00307536"/>
    <w:rsid w:val="00407282"/>
    <w:rsid w:val="0041547A"/>
    <w:rsid w:val="005303D7"/>
    <w:rsid w:val="005613CC"/>
    <w:rsid w:val="005A60D6"/>
    <w:rsid w:val="0064421F"/>
    <w:rsid w:val="007012FC"/>
    <w:rsid w:val="00800485"/>
    <w:rsid w:val="00855E46"/>
    <w:rsid w:val="008F6F21"/>
    <w:rsid w:val="009722A9"/>
    <w:rsid w:val="00A05D18"/>
    <w:rsid w:val="00A435B1"/>
    <w:rsid w:val="00A47633"/>
    <w:rsid w:val="00AE5BDD"/>
    <w:rsid w:val="00B00741"/>
    <w:rsid w:val="00D20ADF"/>
    <w:rsid w:val="00D41FF3"/>
    <w:rsid w:val="00D97A90"/>
    <w:rsid w:val="00E21441"/>
    <w:rsid w:val="00E36AE0"/>
    <w:rsid w:val="00E7455B"/>
    <w:rsid w:val="00ED630B"/>
    <w:rsid w:val="00EE028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080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4</cp:revision>
  <dcterms:created xsi:type="dcterms:W3CDTF">2018-09-10T21:04:00Z</dcterms:created>
  <dcterms:modified xsi:type="dcterms:W3CDTF">2018-09-12T23:24:00Z</dcterms:modified>
</cp:coreProperties>
</file>