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68C0B" w14:textId="276379ED" w:rsidR="00346A2C" w:rsidRPr="00A0453D" w:rsidRDefault="007C0500" w:rsidP="00D82E1B">
      <w:pPr>
        <w:tabs>
          <w:tab w:val="left" w:pos="1540"/>
        </w:tabs>
        <w:spacing w:before="120" w:after="160" w:line="259" w:lineRule="auto"/>
        <w:ind w:left="2" w:hanging="4"/>
        <w:jc w:val="center"/>
        <w:rPr>
          <w:rFonts w:asciiTheme="majorHAnsi" w:eastAsia="Calibri" w:hAnsiTheme="majorHAnsi" w:cstheme="majorHAnsi"/>
          <w:color w:val="50627C"/>
          <w:sz w:val="36"/>
          <w:szCs w:val="36"/>
        </w:rPr>
      </w:pPr>
      <w:r w:rsidRPr="00A0453D">
        <w:rPr>
          <w:rFonts w:asciiTheme="majorHAnsi" w:eastAsia="Calibri" w:hAnsiTheme="majorHAnsi" w:cstheme="majorHAnsi"/>
          <w:b/>
          <w:color w:val="50627C"/>
          <w:sz w:val="36"/>
          <w:szCs w:val="36"/>
        </w:rPr>
        <w:t xml:space="preserve">MRPIP Fee and Contractual Obligations for </w:t>
      </w:r>
      <w:r w:rsidR="00D82E1B" w:rsidRPr="00A0453D">
        <w:rPr>
          <w:rFonts w:asciiTheme="majorHAnsi" w:eastAsia="Calibri" w:hAnsiTheme="majorHAnsi" w:cstheme="majorHAnsi"/>
          <w:b/>
          <w:color w:val="50627C"/>
          <w:sz w:val="36"/>
          <w:szCs w:val="36"/>
        </w:rPr>
        <w:t>WICHE</w:t>
      </w:r>
      <w:r w:rsidR="00B73970">
        <w:rPr>
          <w:rFonts w:asciiTheme="majorHAnsi" w:eastAsia="Calibri" w:hAnsiTheme="majorHAnsi" w:cstheme="majorHAnsi"/>
          <w:b/>
          <w:color w:val="50627C"/>
          <w:sz w:val="36"/>
          <w:szCs w:val="36"/>
        </w:rPr>
        <w:t xml:space="preserve"> Allopathic/Osteopathic and</w:t>
      </w:r>
      <w:r w:rsidR="00D82E1B" w:rsidRPr="00A0453D">
        <w:rPr>
          <w:rFonts w:asciiTheme="majorHAnsi" w:eastAsia="Calibri" w:hAnsiTheme="majorHAnsi" w:cstheme="majorHAnsi"/>
          <w:b/>
          <w:color w:val="50627C"/>
          <w:sz w:val="36"/>
          <w:szCs w:val="36"/>
        </w:rPr>
        <w:t xml:space="preserve"> WWAMI</w:t>
      </w:r>
      <w:r w:rsidR="00B73970">
        <w:rPr>
          <w:rFonts w:asciiTheme="majorHAnsi" w:eastAsia="Calibri" w:hAnsiTheme="majorHAnsi" w:cstheme="majorHAnsi"/>
          <w:b/>
          <w:color w:val="50627C"/>
          <w:sz w:val="36"/>
          <w:szCs w:val="36"/>
        </w:rPr>
        <w:t xml:space="preserve"> </w:t>
      </w:r>
      <w:r w:rsidR="00D82E1B" w:rsidRPr="00A0453D">
        <w:rPr>
          <w:rFonts w:asciiTheme="majorHAnsi" w:eastAsia="Calibri" w:hAnsiTheme="majorHAnsi" w:cstheme="majorHAnsi"/>
          <w:b/>
          <w:color w:val="50627C"/>
          <w:sz w:val="36"/>
          <w:szCs w:val="36"/>
        </w:rPr>
        <w:t>Participants</w:t>
      </w:r>
    </w:p>
    <w:p w14:paraId="03D5F646" w14:textId="6B3B03F7" w:rsidR="004C6730" w:rsidRPr="004C6730" w:rsidRDefault="000F0698" w:rsidP="00110255">
      <w:pPr>
        <w:tabs>
          <w:tab w:val="left" w:pos="1540"/>
        </w:tabs>
        <w:spacing w:line="240" w:lineRule="auto"/>
        <w:rPr>
          <w:rFonts w:asciiTheme="majorHAnsi" w:eastAsiaTheme="majorEastAsia" w:hAnsiTheme="majorHAnsi" w:cstheme="majorHAnsi"/>
          <w:b/>
          <w:bCs/>
          <w:color w:val="365F91" w:themeColor="accent1" w:themeShade="BF"/>
          <w:sz w:val="24"/>
          <w:szCs w:val="24"/>
          <w:lang w:val="en-US"/>
        </w:rPr>
      </w:pPr>
      <w:r>
        <w:rPr>
          <w:rFonts w:asciiTheme="majorHAnsi" w:eastAsia="Calibri" w:hAnsiTheme="majorHAnsi" w:cstheme="majorHAnsi"/>
          <w:b/>
          <w:color w:val="50627C"/>
          <w:sz w:val="24"/>
          <w:szCs w:val="24"/>
        </w:rPr>
        <w:br/>
      </w:r>
      <w:r w:rsidR="004C6730" w:rsidRPr="004C6730">
        <w:rPr>
          <w:rFonts w:asciiTheme="majorHAnsi" w:eastAsia="Calibri" w:hAnsiTheme="majorHAnsi" w:cstheme="majorHAnsi"/>
          <w:b/>
          <w:color w:val="50627C"/>
          <w:sz w:val="24"/>
          <w:szCs w:val="24"/>
        </w:rPr>
        <w:t>Montana Rural Physician Incentive Program (MRPIP) Fee Notification</w:t>
      </w:r>
    </w:p>
    <w:p w14:paraId="489301F9" w14:textId="41CC9F89" w:rsidR="00FD79DC" w:rsidRPr="00827AA6" w:rsidRDefault="00FD79DC" w:rsidP="00FD79DC">
      <w:pPr>
        <w:spacing w:after="200"/>
        <w:rPr>
          <w:rFonts w:ascii="Calibri" w:eastAsiaTheme="minorEastAsia" w:hAnsi="Calibri" w:cs="Calibri"/>
          <w:sz w:val="20"/>
          <w:szCs w:val="20"/>
          <w:lang w:val="en-US"/>
        </w:rPr>
      </w:pPr>
      <w:r w:rsidRPr="00FD79DC">
        <w:rPr>
          <w:rFonts w:ascii="Calibri" w:eastAsiaTheme="minorEastAsia" w:hAnsi="Calibri" w:cs="Calibri"/>
          <w:sz w:val="20"/>
          <w:szCs w:val="20"/>
          <w:lang w:val="en-US"/>
        </w:rPr>
        <w:t>The Montana Rural Physician Incentive Program (MRPIP) was established by the 1991 Montana Legislature to encourage physicians</w:t>
      </w:r>
      <w:r w:rsidR="008951C7" w:rsidRPr="00827AA6">
        <w:rPr>
          <w:rFonts w:ascii="Calibri" w:eastAsiaTheme="minorEastAsia" w:hAnsi="Calibri" w:cs="Calibri"/>
          <w:sz w:val="20"/>
          <w:szCs w:val="20"/>
          <w:lang w:val="en-US"/>
        </w:rPr>
        <w:t xml:space="preserve"> to practice in rural and medically underserved areas of Montana or serve medically underserved populations</w:t>
      </w:r>
      <w:r w:rsidR="00C02E42" w:rsidRPr="00827AA6">
        <w:rPr>
          <w:rFonts w:ascii="Calibri" w:eastAsiaTheme="minorEastAsia" w:hAnsi="Calibri" w:cs="Calibri"/>
          <w:sz w:val="20"/>
          <w:szCs w:val="20"/>
          <w:lang w:val="en-US"/>
        </w:rPr>
        <w:t>.</w:t>
      </w:r>
      <w:r w:rsidRPr="00FD79DC">
        <w:rPr>
          <w:rFonts w:ascii="Calibri" w:eastAsiaTheme="minorEastAsia" w:hAnsi="Calibri" w:cs="Calibri"/>
          <w:sz w:val="20"/>
          <w:szCs w:val="20"/>
          <w:lang w:val="en-US"/>
        </w:rPr>
        <w:t xml:space="preserve"> </w:t>
      </w:r>
      <w:r w:rsidR="0093717B" w:rsidRPr="00827AA6">
        <w:rPr>
          <w:rFonts w:ascii="Calibri" w:eastAsiaTheme="minorEastAsia" w:hAnsi="Calibri" w:cs="Calibri"/>
          <w:sz w:val="20"/>
          <w:szCs w:val="20"/>
          <w:lang w:val="en-US"/>
        </w:rPr>
        <w:t xml:space="preserve">Per </w:t>
      </w:r>
      <w:r w:rsidR="00CB1B6C" w:rsidRPr="00827AA6">
        <w:rPr>
          <w:rFonts w:ascii="Calibri" w:eastAsiaTheme="minorEastAsia" w:hAnsi="Calibri" w:cs="Calibri"/>
          <w:sz w:val="20"/>
          <w:szCs w:val="20"/>
          <w:lang w:val="en-US"/>
        </w:rPr>
        <w:t>MCA §20-26-1502, t</w:t>
      </w:r>
      <w:r w:rsidRPr="00FD79DC">
        <w:rPr>
          <w:rFonts w:ascii="Calibri" w:eastAsiaTheme="minorEastAsia" w:hAnsi="Calibri" w:cs="Calibri"/>
          <w:sz w:val="20"/>
          <w:szCs w:val="20"/>
          <w:lang w:val="en-US"/>
        </w:rPr>
        <w:t>he program provides loan repayment assistance to qualifying physicians and is funded through a mandatory annual fee assessed to all Montana students supported by the state through the WICHE, WWAMI, and ICOM programs.</w:t>
      </w:r>
    </w:p>
    <w:p w14:paraId="58B43370" w14:textId="0C193575" w:rsidR="00695C39" w:rsidRPr="00827AA6" w:rsidRDefault="00695C39" w:rsidP="00CE13B3">
      <w:pPr>
        <w:spacing w:line="240" w:lineRule="auto"/>
        <w:ind w:hanging="2"/>
        <w:rPr>
          <w:rFonts w:ascii="Calibri" w:eastAsiaTheme="minorEastAsia" w:hAnsi="Calibri" w:cs="Calibri"/>
          <w:sz w:val="20"/>
          <w:szCs w:val="20"/>
          <w:lang w:val="en-US"/>
        </w:rPr>
      </w:pPr>
      <w:r w:rsidRPr="00827AA6">
        <w:rPr>
          <w:rFonts w:ascii="Calibri" w:eastAsia="Calibri" w:hAnsi="Calibri" w:cs="Calibri"/>
          <w:sz w:val="20"/>
          <w:szCs w:val="20"/>
        </w:rPr>
        <w:t xml:space="preserve">The MRPIP program offers loan repayment benefits of up to $150,000 over a five-year service period (or proportionally reduced benefits for shorter service periods) for approved physicians. </w:t>
      </w:r>
      <w:r w:rsidR="008F0CA8" w:rsidRPr="00827AA6">
        <w:rPr>
          <w:rFonts w:ascii="Calibri" w:eastAsia="Calibri" w:hAnsi="Calibri" w:cs="Calibri"/>
          <w:sz w:val="20"/>
          <w:szCs w:val="20"/>
        </w:rPr>
        <w:t>A</w:t>
      </w:r>
      <w:r w:rsidRPr="00827AA6">
        <w:rPr>
          <w:rFonts w:ascii="Calibri" w:eastAsia="Calibri" w:hAnsi="Calibri" w:cs="Calibri"/>
          <w:sz w:val="20"/>
          <w:szCs w:val="20"/>
        </w:rPr>
        <w:t xml:space="preserve">pplicants who </w:t>
      </w:r>
      <w:r w:rsidR="008F0CA8" w:rsidRPr="00827AA6">
        <w:rPr>
          <w:rFonts w:ascii="Calibri" w:eastAsia="Calibri" w:hAnsi="Calibri" w:cs="Calibri"/>
          <w:sz w:val="20"/>
          <w:szCs w:val="20"/>
        </w:rPr>
        <w:t>have previously participated in WICHE, WWAMI, and ICOM medical programs</w:t>
      </w:r>
      <w:r w:rsidR="00E605F2" w:rsidRPr="00827AA6">
        <w:rPr>
          <w:rFonts w:ascii="Calibri" w:eastAsia="Calibri" w:hAnsi="Calibri" w:cs="Calibri"/>
          <w:sz w:val="20"/>
          <w:szCs w:val="20"/>
        </w:rPr>
        <w:t xml:space="preserve"> receive some </w:t>
      </w:r>
      <w:r w:rsidR="00D83846" w:rsidRPr="00827AA6">
        <w:rPr>
          <w:rFonts w:ascii="Calibri" w:eastAsia="Calibri" w:hAnsi="Calibri" w:cs="Calibri"/>
          <w:sz w:val="20"/>
          <w:szCs w:val="20"/>
        </w:rPr>
        <w:t>additional preference</w:t>
      </w:r>
      <w:r w:rsidR="00E605F2" w:rsidRPr="00827AA6">
        <w:rPr>
          <w:rFonts w:ascii="Calibri" w:eastAsia="Calibri" w:hAnsi="Calibri" w:cs="Calibri"/>
          <w:sz w:val="20"/>
          <w:szCs w:val="20"/>
        </w:rPr>
        <w:t xml:space="preserve"> compared to </w:t>
      </w:r>
      <w:r w:rsidRPr="00827AA6">
        <w:rPr>
          <w:rFonts w:ascii="Calibri" w:eastAsia="Calibri" w:hAnsi="Calibri" w:cs="Calibri"/>
          <w:sz w:val="20"/>
          <w:szCs w:val="20"/>
        </w:rPr>
        <w:t xml:space="preserve">other applicants. </w:t>
      </w:r>
      <w:bookmarkStart w:id="0" w:name="_gjdgxs" w:colFirst="0" w:colLast="0"/>
      <w:bookmarkEnd w:id="0"/>
      <w:r w:rsidRPr="00827AA6">
        <w:rPr>
          <w:rFonts w:ascii="Calibri" w:eastAsia="Calibri" w:hAnsi="Calibri" w:cs="Calibri"/>
          <w:sz w:val="20"/>
          <w:szCs w:val="20"/>
        </w:rPr>
        <w:t xml:space="preserve">More information regarding the MRPIP loan repayment program can be found on the web at:  </w:t>
      </w:r>
      <w:hyperlink r:id="rId7" w:history="1">
        <w:r w:rsidR="00CE13B3" w:rsidRPr="00827AA6">
          <w:rPr>
            <w:rStyle w:val="Hyperlink"/>
            <w:rFonts w:ascii="Calibri" w:eastAsia="Calibri" w:hAnsi="Calibri" w:cs="Calibri"/>
            <w:sz w:val="20"/>
            <w:szCs w:val="20"/>
          </w:rPr>
          <w:t>https://mus.edu/Prepare/Pay/Loans/MRPIP.html</w:t>
        </w:r>
      </w:hyperlink>
      <w:r w:rsidRPr="00827AA6">
        <w:rPr>
          <w:rFonts w:ascii="Calibri" w:eastAsia="Calibri" w:hAnsi="Calibri" w:cs="Calibri"/>
          <w:sz w:val="20"/>
          <w:szCs w:val="20"/>
        </w:rPr>
        <w:t>.</w:t>
      </w:r>
      <w:r w:rsidR="00CE13B3" w:rsidRPr="00827AA6">
        <w:rPr>
          <w:rFonts w:ascii="Calibri" w:eastAsia="Calibri" w:hAnsi="Calibri" w:cs="Calibri"/>
          <w:sz w:val="20"/>
          <w:szCs w:val="20"/>
        </w:rPr>
        <w:t xml:space="preserve"> </w:t>
      </w:r>
      <w:r w:rsidR="00CE13B3" w:rsidRPr="00827AA6">
        <w:rPr>
          <w:rFonts w:ascii="Calibri" w:eastAsia="Calibri" w:hAnsi="Calibri" w:cs="Calibri"/>
          <w:sz w:val="20"/>
          <w:szCs w:val="20"/>
        </w:rPr>
        <w:br/>
      </w:r>
    </w:p>
    <w:p w14:paraId="2FEFA6EF" w14:textId="5098966C" w:rsidR="008355B5" w:rsidRPr="008355B5" w:rsidRDefault="00AE171B" w:rsidP="00A10796">
      <w:pPr>
        <w:spacing w:after="200" w:line="240" w:lineRule="auto"/>
        <w:rPr>
          <w:rFonts w:asciiTheme="majorHAnsi" w:eastAsia="Calibri" w:hAnsiTheme="majorHAnsi" w:cstheme="majorHAnsi"/>
          <w:b/>
          <w:color w:val="50627C"/>
          <w:sz w:val="24"/>
          <w:szCs w:val="24"/>
        </w:rPr>
      </w:pPr>
      <w:r w:rsidRPr="00AE171B">
        <w:rPr>
          <w:rFonts w:ascii="Calibri" w:eastAsiaTheme="minorEastAsia" w:hAnsi="Calibri" w:cs="Calibri"/>
          <w:sz w:val="20"/>
          <w:szCs w:val="20"/>
          <w:lang w:val="en-US"/>
        </w:rPr>
        <w:t>If you are selected and supported by the state in any of these programs, you are required to pay this fee annually throughout your enrollment</w:t>
      </w:r>
      <w:r w:rsidR="00794C46" w:rsidRPr="00827AA6">
        <w:rPr>
          <w:rFonts w:ascii="Calibri" w:eastAsiaTheme="minorEastAsia" w:hAnsi="Calibri" w:cs="Calibri"/>
          <w:sz w:val="20"/>
          <w:szCs w:val="20"/>
          <w:lang w:val="en-US"/>
        </w:rPr>
        <w:t xml:space="preserve"> for up to </w:t>
      </w:r>
      <w:r w:rsidR="00BD0A16" w:rsidRPr="00827AA6">
        <w:rPr>
          <w:rFonts w:ascii="Calibri" w:eastAsiaTheme="minorEastAsia" w:hAnsi="Calibri" w:cs="Calibri"/>
          <w:sz w:val="20"/>
          <w:szCs w:val="20"/>
          <w:lang w:val="en-US"/>
        </w:rPr>
        <w:t>4 years</w:t>
      </w:r>
      <w:r w:rsidRPr="00AE171B">
        <w:rPr>
          <w:rFonts w:ascii="Calibri" w:eastAsiaTheme="minorEastAsia" w:hAnsi="Calibri" w:cs="Calibri"/>
          <w:sz w:val="20"/>
          <w:szCs w:val="20"/>
          <w:lang w:val="en-US"/>
        </w:rPr>
        <w:t xml:space="preserve">. </w:t>
      </w:r>
      <w:r w:rsidR="00CD093E" w:rsidRPr="00827AA6">
        <w:rPr>
          <w:rFonts w:ascii="Calibri" w:eastAsiaTheme="minorEastAsia" w:hAnsi="Calibri" w:cs="Calibri"/>
          <w:sz w:val="20"/>
          <w:szCs w:val="20"/>
          <w:lang w:val="en-US"/>
        </w:rPr>
        <w:t xml:space="preserve">The MRPIP Fee is calculated as a percentage of the WICHE state support amount for </w:t>
      </w:r>
      <w:r w:rsidR="00D83846">
        <w:rPr>
          <w:rFonts w:ascii="Calibri" w:eastAsiaTheme="minorEastAsia" w:hAnsi="Calibri" w:cs="Calibri"/>
          <w:sz w:val="20"/>
          <w:szCs w:val="20"/>
          <w:lang w:val="en-US"/>
        </w:rPr>
        <w:t>allopathic medicine</w:t>
      </w:r>
      <w:r w:rsidR="00CD093E" w:rsidRPr="00827AA6">
        <w:rPr>
          <w:rFonts w:ascii="Calibri" w:eastAsiaTheme="minorEastAsia" w:hAnsi="Calibri" w:cs="Calibri"/>
          <w:sz w:val="20"/>
          <w:szCs w:val="20"/>
          <w:lang w:val="en-US"/>
        </w:rPr>
        <w:t xml:space="preserve"> and osteopathic fields of study. As state support amounts fluctuate year to year, so will the amount of the MRPIP Fee. </w:t>
      </w:r>
      <w:r w:rsidRPr="00AE171B">
        <w:rPr>
          <w:rFonts w:ascii="Calibri" w:eastAsiaTheme="minorEastAsia" w:hAnsi="Calibri" w:cs="Calibri"/>
          <w:sz w:val="20"/>
          <w:szCs w:val="20"/>
          <w:lang w:val="en-US"/>
        </w:rPr>
        <w:t xml:space="preserve">The MRPIP fee is separate from medical school tuition, fees, and expenses. </w:t>
      </w:r>
      <w:r w:rsidR="001045E0" w:rsidRPr="00827AA6">
        <w:rPr>
          <w:rFonts w:ascii="Calibri" w:eastAsiaTheme="minorEastAsia" w:hAnsi="Calibri" w:cs="Calibri"/>
          <w:sz w:val="20"/>
          <w:szCs w:val="20"/>
          <w:lang w:val="en-US"/>
        </w:rPr>
        <w:t xml:space="preserve">Invoices are emailed around the first part of August, and </w:t>
      </w:r>
      <w:r w:rsidRPr="00AE171B">
        <w:rPr>
          <w:rFonts w:ascii="Calibri" w:eastAsiaTheme="minorEastAsia" w:hAnsi="Calibri" w:cs="Calibri"/>
          <w:sz w:val="20"/>
          <w:szCs w:val="20"/>
          <w:lang w:val="en-US"/>
        </w:rPr>
        <w:t xml:space="preserve">must be paid </w:t>
      </w:r>
      <w:r w:rsidR="001045E0" w:rsidRPr="00827AA6">
        <w:rPr>
          <w:rFonts w:ascii="Calibri" w:eastAsiaTheme="minorEastAsia" w:hAnsi="Calibri" w:cs="Calibri"/>
          <w:sz w:val="20"/>
          <w:szCs w:val="20"/>
          <w:lang w:val="en-US"/>
        </w:rPr>
        <w:t xml:space="preserve">in full </w:t>
      </w:r>
      <w:r w:rsidRPr="00AE171B">
        <w:rPr>
          <w:rFonts w:ascii="Calibri" w:eastAsiaTheme="minorEastAsia" w:hAnsi="Calibri" w:cs="Calibri"/>
          <w:sz w:val="20"/>
          <w:szCs w:val="20"/>
          <w:lang w:val="en-US"/>
        </w:rPr>
        <w:t xml:space="preserve">each academic year. </w:t>
      </w:r>
      <w:r w:rsidR="001045E0" w:rsidRPr="00827AA6">
        <w:rPr>
          <w:rFonts w:ascii="Calibri" w:eastAsiaTheme="minorEastAsia" w:hAnsi="Calibri" w:cs="Calibri"/>
          <w:sz w:val="20"/>
          <w:szCs w:val="20"/>
          <w:lang w:val="en-US"/>
        </w:rPr>
        <w:t xml:space="preserve">Failure to pay the annual fee may result in the forfeiture of your state funding. </w:t>
      </w:r>
      <w:r w:rsidRPr="00AE171B">
        <w:rPr>
          <w:rFonts w:ascii="Calibri" w:eastAsiaTheme="minorEastAsia" w:hAnsi="Calibri" w:cs="Calibri"/>
          <w:sz w:val="20"/>
          <w:szCs w:val="20"/>
          <w:lang w:val="en-US"/>
        </w:rPr>
        <w:t>While schools may help with packaging this fee in your financial aid, the student is solely responsible for ensuring full payment by the due date. Your school’s financial aid office cannot pay the fee on your behalf</w:t>
      </w:r>
      <w:r w:rsidR="009A4F67" w:rsidRPr="00827AA6">
        <w:rPr>
          <w:rFonts w:ascii="Calibri" w:eastAsiaTheme="minorEastAsia" w:hAnsi="Calibri" w:cs="Calibri"/>
          <w:sz w:val="20"/>
          <w:szCs w:val="20"/>
          <w:lang w:val="en-US"/>
        </w:rPr>
        <w:t>.</w:t>
      </w:r>
      <w:r w:rsidR="001045E0" w:rsidRPr="00827AA6">
        <w:rPr>
          <w:rFonts w:ascii="Calibri" w:eastAsiaTheme="minorEastAsia" w:hAnsi="Calibri" w:cs="Calibri"/>
          <w:lang w:val="en-US"/>
        </w:rPr>
        <w:t xml:space="preserve"> </w:t>
      </w:r>
      <w:r w:rsidR="00A10796">
        <w:rPr>
          <w:rFonts w:ascii="Calibri" w:eastAsiaTheme="minorEastAsia" w:hAnsi="Calibri" w:cs="Calibri"/>
          <w:lang w:val="en-US"/>
        </w:rPr>
        <w:br/>
      </w:r>
      <w:r w:rsidR="00A10796">
        <w:rPr>
          <w:rFonts w:ascii="Calibri" w:eastAsiaTheme="minorEastAsia" w:hAnsi="Calibri" w:cs="Calibri"/>
          <w:lang w:val="en-US"/>
        </w:rPr>
        <w:br/>
      </w:r>
      <w:r w:rsidR="008355B5" w:rsidRPr="008355B5">
        <w:rPr>
          <w:rFonts w:asciiTheme="majorHAnsi" w:eastAsia="Calibri" w:hAnsiTheme="majorHAnsi" w:cstheme="majorHAnsi"/>
          <w:b/>
          <w:color w:val="50627C"/>
          <w:sz w:val="24"/>
          <w:szCs w:val="24"/>
        </w:rPr>
        <w:t>WWAMI Program Contract Requirements</w:t>
      </w:r>
    </w:p>
    <w:p w14:paraId="58815795" w14:textId="1E4EF248" w:rsidR="005E3C31" w:rsidRPr="00583F26" w:rsidRDefault="005E3C31" w:rsidP="00583F26">
      <w:pPr>
        <w:pStyle w:val="ListParagraph"/>
        <w:numPr>
          <w:ilvl w:val="0"/>
          <w:numId w:val="8"/>
        </w:numPr>
        <w:spacing w:after="200"/>
        <w:rPr>
          <w:rFonts w:ascii="Calibri" w:eastAsiaTheme="minorEastAsia" w:hAnsi="Calibri" w:cs="Calibri"/>
          <w:sz w:val="20"/>
          <w:szCs w:val="20"/>
          <w:lang w:val="en-US"/>
        </w:rPr>
      </w:pPr>
      <w:r w:rsidRPr="00583F26">
        <w:rPr>
          <w:rFonts w:ascii="Calibri" w:eastAsiaTheme="minorEastAsia" w:hAnsi="Calibri" w:cs="Calibri"/>
          <w:sz w:val="20"/>
          <w:szCs w:val="20"/>
          <w:lang w:val="en-US"/>
        </w:rPr>
        <w:t xml:space="preserve">WICHE participants are required </w:t>
      </w:r>
      <w:r w:rsidR="006F6937" w:rsidRPr="00583F26">
        <w:rPr>
          <w:rFonts w:ascii="Calibri" w:eastAsiaTheme="minorEastAsia" w:hAnsi="Calibri" w:cs="Calibri"/>
          <w:sz w:val="20"/>
          <w:szCs w:val="20"/>
          <w:lang w:val="en-US"/>
        </w:rPr>
        <w:t xml:space="preserve">to pay the annual </w:t>
      </w:r>
      <w:r w:rsidR="00D105E3" w:rsidRPr="00583F26">
        <w:rPr>
          <w:rFonts w:ascii="Calibri" w:eastAsiaTheme="minorEastAsia" w:hAnsi="Calibri" w:cs="Calibri"/>
          <w:sz w:val="20"/>
          <w:szCs w:val="20"/>
          <w:lang w:val="en-US"/>
        </w:rPr>
        <w:t>MRPIP Fee but</w:t>
      </w:r>
      <w:r w:rsidR="006F6937" w:rsidRPr="00583F26">
        <w:rPr>
          <w:rFonts w:ascii="Calibri" w:eastAsiaTheme="minorEastAsia" w:hAnsi="Calibri" w:cs="Calibri"/>
          <w:sz w:val="20"/>
          <w:szCs w:val="20"/>
          <w:lang w:val="en-US"/>
        </w:rPr>
        <w:t xml:space="preserve"> are not required to </w:t>
      </w:r>
      <w:r w:rsidRPr="00583F26">
        <w:rPr>
          <w:rFonts w:ascii="Calibri" w:eastAsiaTheme="minorEastAsia" w:hAnsi="Calibri" w:cs="Calibri"/>
          <w:sz w:val="20"/>
          <w:szCs w:val="20"/>
          <w:lang w:val="en-US"/>
        </w:rPr>
        <w:t>enter into a contractual agreement</w:t>
      </w:r>
      <w:r w:rsidR="002B09F8" w:rsidRPr="00583F26">
        <w:rPr>
          <w:rFonts w:ascii="Calibri" w:eastAsiaTheme="minorEastAsia" w:hAnsi="Calibri" w:cs="Calibri"/>
          <w:sz w:val="20"/>
          <w:szCs w:val="20"/>
          <w:lang w:val="en-US"/>
        </w:rPr>
        <w:t xml:space="preserve"> with the state. </w:t>
      </w:r>
      <w:r w:rsidR="00B041C1" w:rsidRPr="00583F26">
        <w:rPr>
          <w:rFonts w:ascii="Calibri" w:eastAsiaTheme="minorEastAsia" w:hAnsi="Calibri" w:cs="Calibri"/>
          <w:sz w:val="20"/>
          <w:szCs w:val="20"/>
          <w:lang w:val="en-US"/>
        </w:rPr>
        <w:t xml:space="preserve">WICHE students are </w:t>
      </w:r>
      <w:r w:rsidRPr="00583F26">
        <w:rPr>
          <w:rFonts w:ascii="Calibri" w:eastAsiaTheme="minorEastAsia" w:hAnsi="Calibri" w:cs="Calibri"/>
          <w:sz w:val="20"/>
          <w:szCs w:val="20"/>
          <w:lang w:val="en-US"/>
        </w:rPr>
        <w:t>charged the “standard” MRPIP fee</w:t>
      </w:r>
      <w:r w:rsidR="002B09F8" w:rsidRPr="00583F26">
        <w:rPr>
          <w:rFonts w:ascii="Calibri" w:eastAsiaTheme="minorEastAsia" w:hAnsi="Calibri" w:cs="Calibri"/>
          <w:sz w:val="20"/>
          <w:szCs w:val="20"/>
          <w:lang w:val="en-US"/>
        </w:rPr>
        <w:t xml:space="preserve"> for allopathic or osteopathic medicine. </w:t>
      </w:r>
    </w:p>
    <w:p w14:paraId="745387A3" w14:textId="74635C74" w:rsidR="00F449D8" w:rsidRPr="00583F26" w:rsidRDefault="008355B5" w:rsidP="00583F26">
      <w:pPr>
        <w:pStyle w:val="ListParagraph"/>
        <w:numPr>
          <w:ilvl w:val="0"/>
          <w:numId w:val="8"/>
        </w:numPr>
        <w:spacing w:after="200"/>
        <w:rPr>
          <w:rFonts w:ascii="Calibri" w:eastAsiaTheme="minorEastAsia" w:hAnsi="Calibri" w:cs="Calibri"/>
          <w:sz w:val="20"/>
          <w:szCs w:val="20"/>
          <w:lang w:val="en-US"/>
        </w:rPr>
      </w:pPr>
      <w:r w:rsidRPr="00583F26">
        <w:rPr>
          <w:rFonts w:ascii="Calibri" w:eastAsiaTheme="minorEastAsia" w:hAnsi="Calibri" w:cs="Calibri"/>
          <w:sz w:val="20"/>
          <w:szCs w:val="20"/>
          <w:lang w:val="en-US"/>
        </w:rPr>
        <w:t xml:space="preserve">All Montana students entering </w:t>
      </w:r>
      <w:r w:rsidR="00A77D90">
        <w:rPr>
          <w:rFonts w:ascii="Calibri" w:eastAsiaTheme="minorEastAsia" w:hAnsi="Calibri" w:cs="Calibri"/>
          <w:sz w:val="20"/>
          <w:szCs w:val="20"/>
          <w:lang w:val="en-US"/>
        </w:rPr>
        <w:t xml:space="preserve">the </w:t>
      </w:r>
      <w:r w:rsidRPr="00583F26">
        <w:rPr>
          <w:rFonts w:ascii="Calibri" w:eastAsiaTheme="minorEastAsia" w:hAnsi="Calibri" w:cs="Calibri"/>
          <w:sz w:val="20"/>
          <w:szCs w:val="20"/>
          <w:lang w:val="en-US"/>
        </w:rPr>
        <w:t>WWAMI</w:t>
      </w:r>
      <w:r w:rsidR="00A77D90">
        <w:rPr>
          <w:rFonts w:ascii="Calibri" w:eastAsiaTheme="minorEastAsia" w:hAnsi="Calibri" w:cs="Calibri"/>
          <w:sz w:val="20"/>
          <w:szCs w:val="20"/>
          <w:lang w:val="en-US"/>
        </w:rPr>
        <w:t xml:space="preserve"> Program</w:t>
      </w:r>
      <w:r w:rsidRPr="00583F26">
        <w:rPr>
          <w:rFonts w:ascii="Calibri" w:eastAsiaTheme="minorEastAsia" w:hAnsi="Calibri" w:cs="Calibri"/>
          <w:sz w:val="20"/>
          <w:szCs w:val="20"/>
          <w:lang w:val="en-US"/>
        </w:rPr>
        <w:t xml:space="preserve"> must </w:t>
      </w:r>
      <w:r w:rsidR="00D105E3" w:rsidRPr="00583F26">
        <w:rPr>
          <w:rFonts w:ascii="Calibri" w:eastAsiaTheme="minorEastAsia" w:hAnsi="Calibri" w:cs="Calibri"/>
          <w:sz w:val="20"/>
          <w:szCs w:val="20"/>
          <w:lang w:val="en-US"/>
        </w:rPr>
        <w:t>enter</w:t>
      </w:r>
      <w:r w:rsidRPr="00583F26">
        <w:rPr>
          <w:rFonts w:ascii="Calibri" w:eastAsiaTheme="minorEastAsia" w:hAnsi="Calibri" w:cs="Calibri"/>
          <w:sz w:val="20"/>
          <w:szCs w:val="20"/>
          <w:lang w:val="en-US"/>
        </w:rPr>
        <w:t xml:space="preserve"> a </w:t>
      </w:r>
      <w:r w:rsidR="0093717B" w:rsidRPr="00583F26">
        <w:rPr>
          <w:rFonts w:ascii="Calibri" w:eastAsiaTheme="minorEastAsia" w:hAnsi="Calibri" w:cs="Calibri"/>
          <w:sz w:val="20"/>
          <w:szCs w:val="20"/>
          <w:lang w:val="en-US"/>
        </w:rPr>
        <w:t xml:space="preserve">legal, </w:t>
      </w:r>
      <w:r w:rsidRPr="00583F26">
        <w:rPr>
          <w:rFonts w:ascii="Calibri" w:eastAsiaTheme="minorEastAsia" w:hAnsi="Calibri" w:cs="Calibri"/>
          <w:sz w:val="20"/>
          <w:szCs w:val="20"/>
          <w:lang w:val="en-US"/>
        </w:rPr>
        <w:t xml:space="preserve">binding contract with the State of Montana. This contract confirms whether you will commit to return to Montana to practice medicine after </w:t>
      </w:r>
      <w:r w:rsidR="00FA436C" w:rsidRPr="00583F26">
        <w:rPr>
          <w:rFonts w:ascii="Calibri" w:eastAsiaTheme="minorEastAsia" w:hAnsi="Calibri" w:cs="Calibri"/>
          <w:sz w:val="20"/>
          <w:szCs w:val="20"/>
          <w:lang w:val="en-US"/>
        </w:rPr>
        <w:t>you graduate from medical school and complete your professional</w:t>
      </w:r>
      <w:r w:rsidRPr="00583F26">
        <w:rPr>
          <w:rFonts w:ascii="Calibri" w:eastAsiaTheme="minorEastAsia" w:hAnsi="Calibri" w:cs="Calibri"/>
          <w:sz w:val="20"/>
          <w:szCs w:val="20"/>
          <w:lang w:val="en-US"/>
        </w:rPr>
        <w:t xml:space="preserve"> training.</w:t>
      </w:r>
      <w:r w:rsidR="000913A5" w:rsidRPr="00583F26">
        <w:rPr>
          <w:rFonts w:ascii="Calibri" w:eastAsiaTheme="minorEastAsia" w:hAnsi="Calibri" w:cs="Calibri"/>
          <w:sz w:val="20"/>
          <w:szCs w:val="20"/>
          <w:lang w:val="en-US"/>
        </w:rPr>
        <w:t xml:space="preserve"> </w:t>
      </w:r>
    </w:p>
    <w:p w14:paraId="05BCCA3F" w14:textId="147292B9" w:rsidR="007068A3" w:rsidRPr="00A10796" w:rsidRDefault="000913A5" w:rsidP="007068A3">
      <w:pPr>
        <w:pStyle w:val="ListParagraph"/>
        <w:keepNext/>
        <w:keepLines/>
        <w:numPr>
          <w:ilvl w:val="0"/>
          <w:numId w:val="8"/>
        </w:numPr>
        <w:spacing w:before="480" w:after="200"/>
        <w:outlineLvl w:val="0"/>
        <w:rPr>
          <w:rFonts w:asciiTheme="majorHAnsi" w:eastAsiaTheme="majorEastAsia" w:hAnsiTheme="majorHAnsi" w:cstheme="majorHAnsi"/>
          <w:b/>
          <w:bCs/>
          <w:color w:val="365F91" w:themeColor="accent1" w:themeShade="BF"/>
          <w:sz w:val="24"/>
          <w:szCs w:val="24"/>
          <w:lang w:val="en-US"/>
        </w:rPr>
      </w:pPr>
      <w:r w:rsidRPr="00A10796">
        <w:rPr>
          <w:rFonts w:ascii="Calibri" w:eastAsiaTheme="minorEastAsia" w:hAnsi="Calibri" w:cs="Calibri"/>
          <w:sz w:val="20"/>
          <w:szCs w:val="20"/>
          <w:lang w:val="en-US"/>
        </w:rPr>
        <w:t>Contract selections must be made before beginning enrollment</w:t>
      </w:r>
      <w:r w:rsidR="003824FB" w:rsidRPr="00A10796">
        <w:rPr>
          <w:rFonts w:ascii="Calibri" w:eastAsiaTheme="minorEastAsia" w:hAnsi="Calibri" w:cs="Calibri"/>
          <w:sz w:val="20"/>
          <w:szCs w:val="20"/>
          <w:lang w:val="en-US"/>
        </w:rPr>
        <w:t xml:space="preserve">. </w:t>
      </w:r>
      <w:r w:rsidR="00B178FF" w:rsidRPr="00A10796">
        <w:rPr>
          <w:rFonts w:ascii="Calibri" w:eastAsiaTheme="minorEastAsia" w:hAnsi="Calibri" w:cs="Calibri"/>
          <w:sz w:val="20"/>
          <w:szCs w:val="20"/>
          <w:lang w:val="en-US"/>
        </w:rPr>
        <w:t xml:space="preserve"> </w:t>
      </w:r>
      <w:r w:rsidR="00952B27" w:rsidRPr="00A10796">
        <w:rPr>
          <w:rFonts w:ascii="Calibri" w:eastAsiaTheme="minorEastAsia" w:hAnsi="Calibri" w:cs="Calibri"/>
          <w:sz w:val="20"/>
          <w:szCs w:val="20"/>
          <w:lang w:val="en-US"/>
        </w:rPr>
        <w:t xml:space="preserve">Copies of both contract options will be provided during the award process for your review. </w:t>
      </w:r>
      <w:r w:rsidR="00C44D61" w:rsidRPr="00A10796">
        <w:rPr>
          <w:rFonts w:ascii="Calibri" w:eastAsiaTheme="minorEastAsia" w:hAnsi="Calibri" w:cs="Calibri"/>
          <w:sz w:val="20"/>
          <w:szCs w:val="20"/>
          <w:lang w:val="en-US"/>
        </w:rPr>
        <w:t xml:space="preserve"> Contract decisions are final</w:t>
      </w:r>
      <w:r w:rsidR="00C870AB" w:rsidRPr="00A10796">
        <w:rPr>
          <w:rFonts w:ascii="Calibri" w:eastAsiaTheme="minorEastAsia" w:hAnsi="Calibri" w:cs="Calibri"/>
          <w:sz w:val="20"/>
          <w:szCs w:val="20"/>
          <w:lang w:val="en-US"/>
        </w:rPr>
        <w:t xml:space="preserve"> and cannot be changed</w:t>
      </w:r>
      <w:r w:rsidR="00C44D61" w:rsidRPr="00A10796">
        <w:rPr>
          <w:rFonts w:ascii="Calibri" w:eastAsiaTheme="minorEastAsia" w:hAnsi="Calibri" w:cs="Calibri"/>
          <w:sz w:val="20"/>
          <w:szCs w:val="20"/>
          <w:lang w:val="en-US"/>
        </w:rPr>
        <w:t>.</w:t>
      </w:r>
      <w:r w:rsidR="00C870AB" w:rsidRPr="00A10796">
        <w:rPr>
          <w:rFonts w:ascii="Calibri" w:eastAsiaTheme="minorEastAsia" w:hAnsi="Calibri" w:cs="Calibri"/>
          <w:sz w:val="20"/>
          <w:szCs w:val="20"/>
          <w:lang w:val="en-US"/>
        </w:rPr>
        <w:t xml:space="preserve"> </w:t>
      </w:r>
      <w:r w:rsidR="008355B5" w:rsidRPr="00A10796">
        <w:rPr>
          <w:rFonts w:ascii="Calibri" w:eastAsiaTheme="minorEastAsia" w:hAnsi="Calibri" w:cs="Calibri"/>
          <w:sz w:val="20"/>
          <w:szCs w:val="20"/>
          <w:lang w:val="en-US"/>
        </w:rPr>
        <w:t xml:space="preserve">Your contract decision directly impacts your MRPIP fee </w:t>
      </w:r>
      <w:r w:rsidR="00D105E3" w:rsidRPr="00A10796">
        <w:rPr>
          <w:rFonts w:ascii="Calibri" w:eastAsiaTheme="minorEastAsia" w:hAnsi="Calibri" w:cs="Calibri"/>
          <w:sz w:val="20"/>
          <w:szCs w:val="20"/>
          <w:lang w:val="en-US"/>
        </w:rPr>
        <w:t>rate but</w:t>
      </w:r>
      <w:r w:rsidR="00BB5297" w:rsidRPr="00A10796">
        <w:rPr>
          <w:rFonts w:ascii="Calibri" w:eastAsiaTheme="minorEastAsia" w:hAnsi="Calibri" w:cs="Calibri"/>
          <w:sz w:val="20"/>
          <w:szCs w:val="20"/>
          <w:lang w:val="en-US"/>
        </w:rPr>
        <w:t xml:space="preserve"> does not impact the amount of state support funding you will receive.</w:t>
      </w:r>
      <w:r w:rsidR="00BB5297" w:rsidRPr="00A10796">
        <w:rPr>
          <w:rFonts w:asciiTheme="majorHAnsi" w:eastAsiaTheme="minorEastAsia" w:hAnsiTheme="majorHAnsi" w:cstheme="majorHAnsi"/>
          <w:lang w:val="en-US"/>
        </w:rPr>
        <w:t xml:space="preserve"> </w:t>
      </w:r>
      <w:r w:rsidR="00A10796">
        <w:rPr>
          <w:rFonts w:asciiTheme="majorHAnsi" w:eastAsiaTheme="minorEastAsia" w:hAnsiTheme="majorHAnsi" w:cstheme="majorHAnsi"/>
          <w:lang w:val="en-US"/>
        </w:rPr>
        <w:br/>
      </w:r>
      <w:r w:rsidR="00A10796">
        <w:rPr>
          <w:rFonts w:asciiTheme="majorHAnsi" w:eastAsiaTheme="minorEastAsia" w:hAnsiTheme="majorHAnsi" w:cstheme="majorHAnsi"/>
          <w:lang w:val="en-US"/>
        </w:rPr>
        <w:br/>
      </w:r>
      <w:r w:rsidR="007068A3" w:rsidRPr="00A10796">
        <w:rPr>
          <w:rFonts w:asciiTheme="majorHAnsi" w:eastAsia="Calibri" w:hAnsiTheme="majorHAnsi" w:cstheme="majorHAnsi"/>
          <w:b/>
          <w:color w:val="50627C"/>
          <w:sz w:val="24"/>
          <w:szCs w:val="24"/>
        </w:rPr>
        <w:t xml:space="preserve">Option 1: Commit to </w:t>
      </w:r>
      <w:r w:rsidR="0089544C" w:rsidRPr="00A10796">
        <w:rPr>
          <w:rFonts w:asciiTheme="majorHAnsi" w:eastAsia="Calibri" w:hAnsiTheme="majorHAnsi" w:cstheme="majorHAnsi"/>
          <w:b/>
          <w:color w:val="50627C"/>
          <w:sz w:val="24"/>
          <w:szCs w:val="24"/>
        </w:rPr>
        <w:t xml:space="preserve">Return </w:t>
      </w:r>
      <w:r w:rsidR="00C44D61" w:rsidRPr="00A10796">
        <w:rPr>
          <w:rFonts w:asciiTheme="majorHAnsi" w:eastAsia="Calibri" w:hAnsiTheme="majorHAnsi" w:cstheme="majorHAnsi"/>
          <w:b/>
          <w:color w:val="50627C"/>
          <w:sz w:val="24"/>
          <w:szCs w:val="24"/>
        </w:rPr>
        <w:t>to</w:t>
      </w:r>
      <w:r w:rsidR="0089544C" w:rsidRPr="00A10796">
        <w:rPr>
          <w:rFonts w:asciiTheme="majorHAnsi" w:eastAsia="Calibri" w:hAnsiTheme="majorHAnsi" w:cstheme="majorHAnsi"/>
          <w:b/>
          <w:color w:val="50627C"/>
          <w:sz w:val="24"/>
          <w:szCs w:val="24"/>
        </w:rPr>
        <w:t xml:space="preserve"> </w:t>
      </w:r>
      <w:r w:rsidR="007068A3" w:rsidRPr="00A10796">
        <w:rPr>
          <w:rFonts w:asciiTheme="majorHAnsi" w:eastAsia="Calibri" w:hAnsiTheme="majorHAnsi" w:cstheme="majorHAnsi"/>
          <w:b/>
          <w:color w:val="50627C"/>
          <w:sz w:val="24"/>
          <w:szCs w:val="24"/>
        </w:rPr>
        <w:t>Practice in Montana</w:t>
      </w:r>
    </w:p>
    <w:p w14:paraId="2324E08E" w14:textId="0788F7C5" w:rsidR="000B71A3" w:rsidRPr="00110255" w:rsidRDefault="007068A3" w:rsidP="00110255">
      <w:pPr>
        <w:pStyle w:val="ListParagraph"/>
        <w:numPr>
          <w:ilvl w:val="0"/>
          <w:numId w:val="7"/>
        </w:numPr>
        <w:rPr>
          <w:rFonts w:ascii="Calibri" w:eastAsiaTheme="minorEastAsia" w:hAnsi="Calibri" w:cs="Calibri"/>
          <w:sz w:val="20"/>
          <w:szCs w:val="20"/>
          <w:lang w:val="en-US"/>
        </w:rPr>
      </w:pPr>
      <w:r w:rsidRPr="00110255">
        <w:rPr>
          <w:rFonts w:ascii="Calibri" w:eastAsiaTheme="minorEastAsia" w:hAnsi="Calibri" w:cs="Calibri"/>
          <w:sz w:val="20"/>
          <w:szCs w:val="20"/>
          <w:lang w:val="en-US"/>
        </w:rPr>
        <w:t>You agree to return to Montana and begin full-time medical practice within one year of completing your training, and to serve for a minimum of three years.</w:t>
      </w:r>
      <w:r w:rsidR="007D3E4F" w:rsidRPr="00110255">
        <w:rPr>
          <w:rFonts w:ascii="Calibri" w:eastAsiaTheme="minorEastAsia" w:hAnsi="Calibri" w:cs="Calibri"/>
          <w:sz w:val="20"/>
          <w:szCs w:val="20"/>
          <w:lang w:val="en-US"/>
        </w:rPr>
        <w:t xml:space="preserve"> If you fail to meet this obligation, you must repay the full amount of state support received</w:t>
      </w:r>
      <w:r w:rsidR="00A10796">
        <w:rPr>
          <w:rFonts w:ascii="Calibri" w:eastAsiaTheme="minorEastAsia" w:hAnsi="Calibri" w:cs="Calibri"/>
          <w:sz w:val="20"/>
          <w:szCs w:val="20"/>
          <w:lang w:val="en-US"/>
        </w:rPr>
        <w:t>, using current cost estimates, the repayment amount will be approximately $179,290 or more</w:t>
      </w:r>
      <w:r w:rsidR="007D3E4F" w:rsidRPr="00110255">
        <w:rPr>
          <w:rFonts w:ascii="Calibri" w:eastAsiaTheme="minorEastAsia" w:hAnsi="Calibri" w:cs="Calibri"/>
          <w:sz w:val="20"/>
          <w:szCs w:val="20"/>
          <w:lang w:val="en-US"/>
        </w:rPr>
        <w:t xml:space="preserve">, with interest (up to 8%, repaid within 10 years). </w:t>
      </w:r>
      <w:r w:rsidR="002D0B90" w:rsidRPr="00110255">
        <w:rPr>
          <w:rFonts w:ascii="Calibri" w:eastAsiaTheme="minorEastAsia" w:hAnsi="Calibri" w:cs="Calibri"/>
          <w:sz w:val="20"/>
          <w:szCs w:val="20"/>
          <w:lang w:val="en-US"/>
        </w:rPr>
        <w:t>Under this “return” agreement, students are charged the “standard” MRPIP fee amount</w:t>
      </w:r>
      <w:r w:rsidR="00342E8E" w:rsidRPr="00110255">
        <w:rPr>
          <w:rFonts w:ascii="Calibri" w:eastAsiaTheme="minorEastAsia" w:hAnsi="Calibri" w:cs="Calibri"/>
          <w:sz w:val="20"/>
          <w:szCs w:val="20"/>
          <w:lang w:val="en-US"/>
        </w:rPr>
        <w:t>.</w:t>
      </w:r>
    </w:p>
    <w:p w14:paraId="4A8CB703" w14:textId="77777777" w:rsidR="00342E8E" w:rsidRPr="00827AA6" w:rsidRDefault="00342E8E" w:rsidP="007D3E4F">
      <w:pPr>
        <w:rPr>
          <w:rFonts w:ascii="Calibri" w:eastAsiaTheme="minorEastAsia" w:hAnsi="Calibri" w:cs="Calibri"/>
          <w:sz w:val="20"/>
          <w:szCs w:val="20"/>
          <w:lang w:val="en-US"/>
        </w:rPr>
      </w:pPr>
    </w:p>
    <w:p w14:paraId="5C664E3F" w14:textId="77777777" w:rsidR="00583F26" w:rsidRPr="00583F26" w:rsidRDefault="00583F26" w:rsidP="00583F26">
      <w:pPr>
        <w:pStyle w:val="ListParagraph"/>
        <w:rPr>
          <w:rFonts w:ascii="Calibri" w:eastAsia="Calibri" w:hAnsi="Calibri" w:cs="Calibri"/>
          <w:sz w:val="20"/>
          <w:szCs w:val="20"/>
        </w:rPr>
      </w:pPr>
    </w:p>
    <w:p w14:paraId="5BD49B54" w14:textId="77777777" w:rsidR="00583F26" w:rsidRPr="00583F26" w:rsidRDefault="00583F26" w:rsidP="00583F26">
      <w:pPr>
        <w:pStyle w:val="ListParagraph"/>
        <w:rPr>
          <w:rFonts w:ascii="Calibri" w:eastAsiaTheme="minorEastAsia" w:hAnsi="Calibri" w:cs="Calibri"/>
          <w:sz w:val="20"/>
          <w:szCs w:val="20"/>
          <w:lang w:val="en-US"/>
        </w:rPr>
      </w:pPr>
    </w:p>
    <w:p w14:paraId="008FF706" w14:textId="77777777" w:rsidR="00583F26" w:rsidRPr="00583F26" w:rsidRDefault="00583F26" w:rsidP="00583F26">
      <w:pPr>
        <w:pStyle w:val="ListParagraph"/>
        <w:rPr>
          <w:rFonts w:ascii="Calibri" w:eastAsia="Calibri" w:hAnsi="Calibri" w:cs="Calibri"/>
          <w:sz w:val="20"/>
          <w:szCs w:val="20"/>
        </w:rPr>
      </w:pPr>
    </w:p>
    <w:p w14:paraId="607A0F1D" w14:textId="615B2464" w:rsidR="008B12BE" w:rsidRDefault="00827AA6" w:rsidP="00110255">
      <w:pPr>
        <w:pStyle w:val="ListParagraph"/>
        <w:numPr>
          <w:ilvl w:val="0"/>
          <w:numId w:val="7"/>
        </w:numPr>
        <w:rPr>
          <w:rFonts w:ascii="Calibri" w:eastAsia="Calibri" w:hAnsi="Calibri" w:cs="Calibri"/>
          <w:sz w:val="20"/>
          <w:szCs w:val="20"/>
        </w:rPr>
      </w:pPr>
      <w:r w:rsidRPr="00110255">
        <w:rPr>
          <w:rFonts w:ascii="Calibri" w:eastAsiaTheme="minorEastAsia" w:hAnsi="Calibri" w:cs="Calibri"/>
          <w:sz w:val="20"/>
          <w:szCs w:val="20"/>
          <w:lang w:val="en-US"/>
        </w:rPr>
        <w:t>Under this agreement you have an o</w:t>
      </w:r>
      <w:r w:rsidR="00BD0A16" w:rsidRPr="00110255">
        <w:rPr>
          <w:rFonts w:ascii="Calibri" w:eastAsiaTheme="minorEastAsia" w:hAnsi="Calibri" w:cs="Calibri"/>
          <w:sz w:val="20"/>
          <w:szCs w:val="20"/>
          <w:lang w:val="en-US"/>
        </w:rPr>
        <w:t xml:space="preserve">bligation </w:t>
      </w:r>
      <w:r w:rsidR="00C64F7C" w:rsidRPr="00110255">
        <w:rPr>
          <w:rFonts w:ascii="Calibri" w:eastAsiaTheme="minorEastAsia" w:hAnsi="Calibri" w:cs="Calibri"/>
          <w:sz w:val="20"/>
          <w:szCs w:val="20"/>
          <w:lang w:val="en-US"/>
        </w:rPr>
        <w:t xml:space="preserve">to pay </w:t>
      </w:r>
      <w:proofErr w:type="gramStart"/>
      <w:r w:rsidR="00C64F7C" w:rsidRPr="00110255">
        <w:rPr>
          <w:rFonts w:ascii="Calibri" w:eastAsiaTheme="minorEastAsia" w:hAnsi="Calibri" w:cs="Calibri"/>
          <w:sz w:val="20"/>
          <w:szCs w:val="20"/>
          <w:lang w:val="en-US"/>
        </w:rPr>
        <w:t>annual</w:t>
      </w:r>
      <w:proofErr w:type="gramEnd"/>
      <w:r w:rsidR="00C64F7C" w:rsidRPr="00110255">
        <w:rPr>
          <w:rFonts w:ascii="Calibri" w:eastAsiaTheme="minorEastAsia" w:hAnsi="Calibri" w:cs="Calibri"/>
          <w:sz w:val="20"/>
          <w:szCs w:val="20"/>
          <w:lang w:val="en-US"/>
        </w:rPr>
        <w:t xml:space="preserve"> MRPIP fee at the standard rate throughout medical school,</w:t>
      </w:r>
      <w:r w:rsidR="00110255" w:rsidRPr="00110255">
        <w:rPr>
          <w:rFonts w:ascii="Calibri" w:eastAsiaTheme="minorEastAsia" w:hAnsi="Calibri" w:cs="Calibri"/>
          <w:sz w:val="20"/>
          <w:szCs w:val="20"/>
          <w:lang w:val="en-US"/>
        </w:rPr>
        <w:t xml:space="preserve"> for </w:t>
      </w:r>
      <w:r w:rsidR="00C64F7C" w:rsidRPr="00110255">
        <w:rPr>
          <w:rFonts w:ascii="Calibri" w:eastAsiaTheme="minorEastAsia" w:hAnsi="Calibri" w:cs="Calibri"/>
          <w:sz w:val="20"/>
          <w:szCs w:val="20"/>
          <w:lang w:val="en-US"/>
        </w:rPr>
        <w:t>up to four years</w:t>
      </w:r>
      <w:r w:rsidR="00110255">
        <w:rPr>
          <w:rFonts w:ascii="Calibri" w:eastAsiaTheme="minorEastAsia" w:hAnsi="Calibri" w:cs="Calibri"/>
          <w:sz w:val="20"/>
          <w:szCs w:val="20"/>
          <w:lang w:val="en-US"/>
        </w:rPr>
        <w:t xml:space="preserve">, and </w:t>
      </w:r>
      <w:r w:rsidR="003F49B8" w:rsidRPr="00110255">
        <w:rPr>
          <w:rFonts w:ascii="Calibri" w:eastAsia="Calibri" w:hAnsi="Calibri" w:cs="Calibri"/>
          <w:sz w:val="20"/>
          <w:szCs w:val="20"/>
        </w:rPr>
        <w:t xml:space="preserve">to return to Montana and </w:t>
      </w:r>
      <w:proofErr w:type="gramStart"/>
      <w:r w:rsidR="003F49B8" w:rsidRPr="00110255">
        <w:rPr>
          <w:rFonts w:ascii="Calibri" w:eastAsia="Calibri" w:hAnsi="Calibri" w:cs="Calibri"/>
          <w:sz w:val="20"/>
          <w:szCs w:val="20"/>
        </w:rPr>
        <w:t>enter into</w:t>
      </w:r>
      <w:proofErr w:type="gramEnd"/>
      <w:r w:rsidR="003F49B8" w:rsidRPr="00110255">
        <w:rPr>
          <w:rFonts w:ascii="Calibri" w:eastAsia="Calibri" w:hAnsi="Calibri" w:cs="Calibri"/>
          <w:sz w:val="20"/>
          <w:szCs w:val="20"/>
        </w:rPr>
        <w:t xml:space="preserve"> full-time professional medical practice within 1 year of completing professional medical training</w:t>
      </w:r>
      <w:r w:rsidR="008B12BE">
        <w:rPr>
          <w:rFonts w:ascii="Calibri" w:eastAsia="Calibri" w:hAnsi="Calibri" w:cs="Calibri"/>
          <w:sz w:val="20"/>
          <w:szCs w:val="20"/>
        </w:rPr>
        <w:t xml:space="preserve">, </w:t>
      </w:r>
      <w:r w:rsidR="003F49B8" w:rsidRPr="00110255">
        <w:rPr>
          <w:rFonts w:ascii="Calibri" w:eastAsia="Calibri" w:hAnsi="Calibri" w:cs="Calibri"/>
          <w:sz w:val="20"/>
          <w:szCs w:val="20"/>
        </w:rPr>
        <w:t>to practice medicine full-time for a minimum of 3 years.</w:t>
      </w:r>
      <w:r w:rsidR="008308FC" w:rsidRPr="00110255">
        <w:rPr>
          <w:rFonts w:ascii="Calibri" w:eastAsia="Calibri" w:hAnsi="Calibri" w:cs="Calibri"/>
          <w:sz w:val="20"/>
          <w:szCs w:val="20"/>
        </w:rPr>
        <w:t xml:space="preserve"> </w:t>
      </w:r>
    </w:p>
    <w:p w14:paraId="45A2C645" w14:textId="77777777" w:rsidR="008B12BE" w:rsidRPr="008B12BE" w:rsidRDefault="008B12BE" w:rsidP="008B12BE">
      <w:pPr>
        <w:pStyle w:val="ListParagraph"/>
        <w:rPr>
          <w:rFonts w:ascii="Calibri" w:eastAsia="Calibri" w:hAnsi="Calibri" w:cs="Calibri"/>
          <w:sz w:val="20"/>
          <w:szCs w:val="20"/>
        </w:rPr>
      </w:pPr>
    </w:p>
    <w:p w14:paraId="7FFB4F1B" w14:textId="49D69E15" w:rsidR="00110255" w:rsidRDefault="008B12BE" w:rsidP="008B12BE">
      <w:pPr>
        <w:pStyle w:val="ListParagraph"/>
        <w:numPr>
          <w:ilvl w:val="1"/>
          <w:numId w:val="7"/>
        </w:numPr>
        <w:rPr>
          <w:rFonts w:ascii="Calibri" w:eastAsia="Calibri" w:hAnsi="Calibri" w:cs="Calibri"/>
          <w:sz w:val="20"/>
          <w:szCs w:val="20"/>
        </w:rPr>
      </w:pPr>
      <w:r>
        <w:rPr>
          <w:rFonts w:ascii="Calibri" w:eastAsia="Calibri" w:hAnsi="Calibri" w:cs="Calibri"/>
          <w:sz w:val="20"/>
          <w:szCs w:val="20"/>
        </w:rPr>
        <w:t>R</w:t>
      </w:r>
      <w:r w:rsidR="003F49B8" w:rsidRPr="00110255">
        <w:rPr>
          <w:rFonts w:ascii="Calibri" w:eastAsia="Calibri" w:hAnsi="Calibri" w:cs="Calibri"/>
          <w:sz w:val="20"/>
          <w:szCs w:val="20"/>
        </w:rPr>
        <w:t xml:space="preserve">esidency in a family medicine residency program </w:t>
      </w:r>
      <w:r w:rsidR="00110255" w:rsidRPr="00110255">
        <w:rPr>
          <w:rFonts w:ascii="Calibri" w:eastAsia="Calibri" w:hAnsi="Calibri" w:cs="Calibri"/>
          <w:sz w:val="20"/>
          <w:szCs w:val="20"/>
        </w:rPr>
        <w:t xml:space="preserve">located </w:t>
      </w:r>
      <w:r w:rsidR="003F49B8" w:rsidRPr="00110255">
        <w:rPr>
          <w:rFonts w:ascii="Calibri" w:eastAsia="Calibri" w:hAnsi="Calibri" w:cs="Calibri"/>
          <w:sz w:val="20"/>
          <w:szCs w:val="20"/>
        </w:rPr>
        <w:t>in Montana may be credited toward the practice requirement at a rate of one-third year for each year of service in the residency program.</w:t>
      </w:r>
      <w:r w:rsidR="00110255" w:rsidRPr="00110255">
        <w:rPr>
          <w:rFonts w:ascii="Calibri" w:eastAsia="Calibri" w:hAnsi="Calibri" w:cs="Calibri"/>
          <w:sz w:val="20"/>
          <w:szCs w:val="20"/>
        </w:rPr>
        <w:t xml:space="preserve"> </w:t>
      </w:r>
    </w:p>
    <w:p w14:paraId="6716AA1B" w14:textId="77777777" w:rsidR="00110255" w:rsidRPr="00110255" w:rsidRDefault="00110255" w:rsidP="00110255">
      <w:pPr>
        <w:pStyle w:val="ListParagraph"/>
        <w:rPr>
          <w:rFonts w:ascii="Calibri" w:eastAsia="Calibri" w:hAnsi="Calibri" w:cs="Calibri"/>
          <w:sz w:val="20"/>
          <w:szCs w:val="20"/>
        </w:rPr>
      </w:pPr>
    </w:p>
    <w:p w14:paraId="304C9F7F" w14:textId="02B3A66A" w:rsidR="00110255" w:rsidRPr="00110255" w:rsidRDefault="004D3104" w:rsidP="00110255">
      <w:pPr>
        <w:pStyle w:val="ListParagraph"/>
        <w:numPr>
          <w:ilvl w:val="0"/>
          <w:numId w:val="7"/>
        </w:numPr>
        <w:rPr>
          <w:rFonts w:asciiTheme="majorHAnsi" w:eastAsia="Calibri" w:hAnsiTheme="majorHAnsi" w:cstheme="majorHAnsi"/>
          <w:b/>
          <w:color w:val="50627C"/>
          <w:sz w:val="24"/>
          <w:szCs w:val="24"/>
        </w:rPr>
      </w:pPr>
      <w:r w:rsidRPr="00110255">
        <w:rPr>
          <w:rFonts w:ascii="Calibri" w:eastAsia="Calibri" w:hAnsi="Calibri" w:cs="Calibri"/>
          <w:sz w:val="20"/>
          <w:szCs w:val="20"/>
        </w:rPr>
        <w:t xml:space="preserve">If </w:t>
      </w:r>
      <w:proofErr w:type="gramStart"/>
      <w:r w:rsidRPr="00110255">
        <w:rPr>
          <w:rFonts w:ascii="Calibri" w:eastAsia="Calibri" w:hAnsi="Calibri" w:cs="Calibri"/>
          <w:sz w:val="20"/>
          <w:szCs w:val="20"/>
        </w:rPr>
        <w:t>a you</w:t>
      </w:r>
      <w:proofErr w:type="gramEnd"/>
      <w:r w:rsidRPr="00110255">
        <w:rPr>
          <w:rFonts w:ascii="Calibri" w:eastAsia="Calibri" w:hAnsi="Calibri" w:cs="Calibri"/>
          <w:sz w:val="20"/>
          <w:szCs w:val="20"/>
        </w:rPr>
        <w:t xml:space="preserve"> fail to meet the </w:t>
      </w:r>
      <w:proofErr w:type="gramStart"/>
      <w:r w:rsidRPr="00110255">
        <w:rPr>
          <w:rFonts w:ascii="Calibri" w:eastAsia="Calibri" w:hAnsi="Calibri" w:cs="Calibri"/>
          <w:sz w:val="20"/>
          <w:szCs w:val="20"/>
        </w:rPr>
        <w:t>return to practice</w:t>
      </w:r>
      <w:proofErr w:type="gramEnd"/>
      <w:r w:rsidRPr="00110255">
        <w:rPr>
          <w:rFonts w:ascii="Calibri" w:eastAsia="Calibri" w:hAnsi="Calibri" w:cs="Calibri"/>
          <w:sz w:val="20"/>
          <w:szCs w:val="20"/>
        </w:rPr>
        <w:t xml:space="preserve"> conditions of this contract, you must repay</w:t>
      </w:r>
      <w:r w:rsidR="00FD4C82" w:rsidRPr="00110255">
        <w:rPr>
          <w:rFonts w:ascii="Calibri" w:eastAsia="Calibri" w:hAnsi="Calibri" w:cs="Calibri"/>
          <w:sz w:val="20"/>
          <w:szCs w:val="20"/>
        </w:rPr>
        <w:t xml:space="preserve">, with interest, </w:t>
      </w:r>
      <w:r w:rsidRPr="00110255">
        <w:rPr>
          <w:rFonts w:ascii="Calibri" w:eastAsia="Calibri" w:hAnsi="Calibri" w:cs="Calibri"/>
          <w:sz w:val="20"/>
          <w:szCs w:val="20"/>
        </w:rPr>
        <w:t>the</w:t>
      </w:r>
      <w:r w:rsidR="00FD4C82" w:rsidRPr="00110255">
        <w:rPr>
          <w:rFonts w:ascii="Calibri" w:eastAsia="Calibri" w:hAnsi="Calibri" w:cs="Calibri"/>
          <w:sz w:val="20"/>
          <w:szCs w:val="20"/>
        </w:rPr>
        <w:t xml:space="preserve"> total amount of</w:t>
      </w:r>
      <w:r w:rsidRPr="00110255">
        <w:rPr>
          <w:rFonts w:ascii="Calibri" w:eastAsia="Calibri" w:hAnsi="Calibri" w:cs="Calibri"/>
          <w:sz w:val="20"/>
          <w:szCs w:val="20"/>
        </w:rPr>
        <w:t xml:space="preserve"> state support paid on </w:t>
      </w:r>
      <w:r w:rsidR="00FD4C82" w:rsidRPr="00110255">
        <w:rPr>
          <w:rFonts w:ascii="Calibri" w:eastAsia="Calibri" w:hAnsi="Calibri" w:cs="Calibri"/>
          <w:sz w:val="20"/>
          <w:szCs w:val="20"/>
        </w:rPr>
        <w:t>your</w:t>
      </w:r>
      <w:r w:rsidRPr="00110255">
        <w:rPr>
          <w:rFonts w:ascii="Calibri" w:eastAsia="Calibri" w:hAnsi="Calibri" w:cs="Calibri"/>
          <w:sz w:val="20"/>
          <w:szCs w:val="20"/>
        </w:rPr>
        <w:t xml:space="preserve"> behalf </w:t>
      </w:r>
      <w:r w:rsidR="00FD4C82" w:rsidRPr="00110255">
        <w:rPr>
          <w:rFonts w:ascii="Calibri" w:eastAsia="Calibri" w:hAnsi="Calibri" w:cs="Calibri"/>
          <w:sz w:val="20"/>
          <w:szCs w:val="20"/>
        </w:rPr>
        <w:t xml:space="preserve">during medical school </w:t>
      </w:r>
      <w:r w:rsidRPr="00110255">
        <w:rPr>
          <w:rFonts w:ascii="Calibri" w:eastAsia="Calibri" w:hAnsi="Calibri" w:cs="Calibri"/>
          <w:sz w:val="20"/>
          <w:szCs w:val="20"/>
        </w:rPr>
        <w:t xml:space="preserve">(approximately </w:t>
      </w:r>
      <w:r w:rsidRPr="00006776">
        <w:rPr>
          <w:rFonts w:ascii="Calibri" w:eastAsia="Calibri" w:hAnsi="Calibri" w:cs="Calibri"/>
          <w:sz w:val="20"/>
          <w:szCs w:val="20"/>
        </w:rPr>
        <w:t>$179,290</w:t>
      </w:r>
      <w:r w:rsidRPr="00110255">
        <w:rPr>
          <w:rFonts w:ascii="Calibri" w:eastAsia="Calibri" w:hAnsi="Calibri" w:cs="Calibri"/>
          <w:sz w:val="20"/>
          <w:szCs w:val="20"/>
        </w:rPr>
        <w:t xml:space="preserve"> in total or more for WWAMI students, depending on state support amounts).</w:t>
      </w:r>
      <w:r w:rsidR="00110255">
        <w:rPr>
          <w:rFonts w:ascii="Calibri" w:eastAsia="Calibri" w:hAnsi="Calibri" w:cs="Calibri"/>
          <w:sz w:val="20"/>
          <w:szCs w:val="20"/>
        </w:rPr>
        <w:br/>
      </w:r>
    </w:p>
    <w:p w14:paraId="3203F277" w14:textId="62CB0CAE" w:rsidR="000B71A3" w:rsidRPr="00110255" w:rsidRDefault="000B71A3" w:rsidP="00110255">
      <w:pPr>
        <w:rPr>
          <w:rFonts w:ascii="Calibri" w:eastAsia="Calibri" w:hAnsi="Calibri" w:cs="Calibri"/>
          <w:sz w:val="20"/>
          <w:szCs w:val="20"/>
        </w:rPr>
      </w:pPr>
      <w:r w:rsidRPr="00110255">
        <w:rPr>
          <w:rFonts w:asciiTheme="majorHAnsi" w:eastAsia="Calibri" w:hAnsiTheme="majorHAnsi" w:cstheme="majorHAnsi"/>
          <w:b/>
          <w:color w:val="50627C"/>
          <w:sz w:val="24"/>
          <w:szCs w:val="24"/>
        </w:rPr>
        <w:t>Option 2: Decline to Commit to Montana Practice</w:t>
      </w:r>
    </w:p>
    <w:p w14:paraId="0E5FA163" w14:textId="77777777" w:rsidR="00110255" w:rsidRPr="00110255" w:rsidRDefault="000B71A3" w:rsidP="00110255">
      <w:pPr>
        <w:pStyle w:val="ListParagraph"/>
        <w:numPr>
          <w:ilvl w:val="0"/>
          <w:numId w:val="7"/>
        </w:numPr>
        <w:spacing w:after="200"/>
        <w:rPr>
          <w:rFonts w:asciiTheme="majorHAnsi" w:eastAsia="Calibri" w:hAnsiTheme="majorHAnsi" w:cstheme="majorHAnsi"/>
          <w:b/>
          <w:color w:val="50627C"/>
          <w:sz w:val="24"/>
          <w:szCs w:val="24"/>
        </w:rPr>
      </w:pPr>
      <w:r w:rsidRPr="00110255">
        <w:rPr>
          <w:rFonts w:ascii="Calibri" w:eastAsiaTheme="minorEastAsia" w:hAnsi="Calibri" w:cs="Calibri"/>
          <w:sz w:val="20"/>
          <w:szCs w:val="20"/>
          <w:lang w:val="en-US"/>
        </w:rPr>
        <w:t xml:space="preserve">You choose not to commit to return to practice in Montana. Under this “decline to return” agreement, students annual MRPIP Fee is </w:t>
      </w:r>
      <w:r w:rsidR="005E4218" w:rsidRPr="00110255">
        <w:rPr>
          <w:rFonts w:ascii="Calibri" w:eastAsiaTheme="minorEastAsia" w:hAnsi="Calibri" w:cs="Calibri"/>
          <w:sz w:val="20"/>
          <w:szCs w:val="20"/>
          <w:lang w:val="en-US"/>
        </w:rPr>
        <w:t xml:space="preserve">charged at </w:t>
      </w:r>
      <w:r w:rsidR="00781E81" w:rsidRPr="00110255">
        <w:rPr>
          <w:rFonts w:ascii="Calibri" w:eastAsiaTheme="minorEastAsia" w:hAnsi="Calibri" w:cs="Calibri"/>
          <w:sz w:val="20"/>
          <w:szCs w:val="20"/>
          <w:lang w:val="en-US"/>
        </w:rPr>
        <w:t xml:space="preserve">2.5 times </w:t>
      </w:r>
      <w:r w:rsidR="005E4218" w:rsidRPr="00110255">
        <w:rPr>
          <w:rFonts w:ascii="Calibri" w:eastAsiaTheme="minorEastAsia" w:hAnsi="Calibri" w:cs="Calibri"/>
          <w:sz w:val="20"/>
          <w:szCs w:val="20"/>
          <w:lang w:val="en-US"/>
        </w:rPr>
        <w:t>the</w:t>
      </w:r>
      <w:r w:rsidR="00781E81" w:rsidRPr="00110255">
        <w:rPr>
          <w:rFonts w:ascii="Calibri" w:eastAsiaTheme="minorEastAsia" w:hAnsi="Calibri" w:cs="Calibri"/>
          <w:sz w:val="20"/>
          <w:szCs w:val="20"/>
          <w:lang w:val="en-US"/>
        </w:rPr>
        <w:t xml:space="preserve"> standard rate. </w:t>
      </w:r>
      <w:r w:rsidR="00110255" w:rsidRPr="00110255">
        <w:rPr>
          <w:rFonts w:ascii="Calibri" w:eastAsiaTheme="minorEastAsia" w:hAnsi="Calibri" w:cs="Calibri"/>
          <w:sz w:val="20"/>
          <w:szCs w:val="20"/>
          <w:lang w:val="en-US"/>
        </w:rPr>
        <w:t>Under this agreement you have an o</w:t>
      </w:r>
      <w:r w:rsidR="00BB5297" w:rsidRPr="00110255">
        <w:rPr>
          <w:rFonts w:ascii="Calibri" w:eastAsiaTheme="minorEastAsia" w:hAnsi="Calibri" w:cs="Calibri"/>
          <w:sz w:val="20"/>
          <w:szCs w:val="20"/>
          <w:lang w:val="en-US"/>
        </w:rPr>
        <w:t xml:space="preserve">bligation to pay a higher annual MRPIP fee, charged at 2.5 times the standard rate throughout medical school, </w:t>
      </w:r>
      <w:r w:rsidR="00110255" w:rsidRPr="00110255">
        <w:rPr>
          <w:rFonts w:ascii="Calibri" w:eastAsiaTheme="minorEastAsia" w:hAnsi="Calibri" w:cs="Calibri"/>
          <w:sz w:val="20"/>
          <w:szCs w:val="20"/>
          <w:lang w:val="en-US"/>
        </w:rPr>
        <w:t xml:space="preserve">for </w:t>
      </w:r>
      <w:r w:rsidR="00BB5297" w:rsidRPr="00110255">
        <w:rPr>
          <w:rFonts w:ascii="Calibri" w:eastAsiaTheme="minorEastAsia" w:hAnsi="Calibri" w:cs="Calibri"/>
          <w:sz w:val="20"/>
          <w:szCs w:val="20"/>
          <w:lang w:val="en-US"/>
        </w:rPr>
        <w:t xml:space="preserve">up to four years. </w:t>
      </w:r>
    </w:p>
    <w:p w14:paraId="7C568C0D" w14:textId="37480013" w:rsidR="00346A2C" w:rsidRPr="00110255" w:rsidRDefault="00FB71D5" w:rsidP="00F449D8">
      <w:pPr>
        <w:rPr>
          <w:rFonts w:asciiTheme="majorHAnsi" w:eastAsia="Calibri" w:hAnsiTheme="majorHAnsi" w:cstheme="majorHAnsi"/>
          <w:b/>
          <w:color w:val="50627C"/>
          <w:sz w:val="24"/>
          <w:szCs w:val="24"/>
        </w:rPr>
      </w:pPr>
      <w:r w:rsidRPr="00110255">
        <w:rPr>
          <w:rFonts w:asciiTheme="majorHAnsi" w:eastAsia="Calibri" w:hAnsiTheme="majorHAnsi" w:cstheme="majorHAnsi"/>
          <w:b/>
          <w:color w:val="50627C"/>
          <w:sz w:val="24"/>
          <w:szCs w:val="24"/>
        </w:rPr>
        <w:t xml:space="preserve">Estimated </w:t>
      </w:r>
      <w:r w:rsidR="00A10796">
        <w:rPr>
          <w:rFonts w:asciiTheme="majorHAnsi" w:eastAsia="Calibri" w:hAnsiTheme="majorHAnsi" w:cstheme="majorHAnsi"/>
          <w:b/>
          <w:color w:val="50627C"/>
          <w:sz w:val="24"/>
          <w:szCs w:val="24"/>
        </w:rPr>
        <w:t>2025/2026</w:t>
      </w:r>
      <w:r w:rsidRPr="00110255">
        <w:rPr>
          <w:rFonts w:asciiTheme="majorHAnsi" w:eastAsia="Calibri" w:hAnsiTheme="majorHAnsi" w:cstheme="majorHAnsi"/>
          <w:b/>
          <w:color w:val="50627C"/>
          <w:sz w:val="24"/>
          <w:szCs w:val="24"/>
        </w:rPr>
        <w:t xml:space="preserve"> academic year MRPIP Fees</w:t>
      </w:r>
    </w:p>
    <w:p w14:paraId="1036E216" w14:textId="51EB1C76" w:rsidR="00955A04" w:rsidRPr="00827AA6" w:rsidRDefault="00955A04" w:rsidP="00F449D8">
      <w:pPr>
        <w:pStyle w:val="ListParagraph"/>
        <w:numPr>
          <w:ilvl w:val="0"/>
          <w:numId w:val="3"/>
        </w:numPr>
        <w:spacing w:line="259" w:lineRule="auto"/>
        <w:rPr>
          <w:rFonts w:ascii="Calibri" w:eastAsia="Calibri" w:hAnsi="Calibri" w:cs="Calibri"/>
          <w:sz w:val="20"/>
          <w:szCs w:val="20"/>
        </w:rPr>
      </w:pPr>
      <w:r w:rsidRPr="00827AA6">
        <w:rPr>
          <w:rFonts w:ascii="Calibri" w:eastAsia="Calibri" w:hAnsi="Calibri" w:cs="Calibri"/>
          <w:sz w:val="20"/>
          <w:szCs w:val="20"/>
        </w:rPr>
        <w:t xml:space="preserve">WICHE – Allopathic Medicine: </w:t>
      </w:r>
      <w:r w:rsidR="00A10796">
        <w:rPr>
          <w:rFonts w:ascii="Calibri" w:eastAsia="Calibri" w:hAnsi="Calibri" w:cs="Calibri"/>
          <w:sz w:val="20"/>
          <w:szCs w:val="20"/>
        </w:rPr>
        <w:t>$5,960</w:t>
      </w:r>
    </w:p>
    <w:p w14:paraId="14FAEAA5" w14:textId="784F376E" w:rsidR="00955A04" w:rsidRPr="00827AA6" w:rsidRDefault="00955A04" w:rsidP="00955A04">
      <w:pPr>
        <w:pStyle w:val="ListParagraph"/>
        <w:numPr>
          <w:ilvl w:val="0"/>
          <w:numId w:val="3"/>
        </w:numPr>
        <w:spacing w:after="160" w:line="259" w:lineRule="auto"/>
        <w:rPr>
          <w:rFonts w:ascii="Calibri" w:eastAsia="Calibri" w:hAnsi="Calibri" w:cs="Calibri"/>
          <w:sz w:val="20"/>
          <w:szCs w:val="20"/>
        </w:rPr>
      </w:pPr>
      <w:r w:rsidRPr="00827AA6">
        <w:rPr>
          <w:rFonts w:ascii="Calibri" w:eastAsia="Calibri" w:hAnsi="Calibri" w:cs="Calibri"/>
          <w:sz w:val="20"/>
          <w:szCs w:val="20"/>
        </w:rPr>
        <w:t xml:space="preserve">WICHE – Osteopathic Medicine: </w:t>
      </w:r>
      <w:r w:rsidR="00A10796">
        <w:rPr>
          <w:rFonts w:ascii="Calibri" w:eastAsia="Calibri" w:hAnsi="Calibri" w:cs="Calibri"/>
          <w:sz w:val="20"/>
          <w:szCs w:val="20"/>
        </w:rPr>
        <w:t>$4,276</w:t>
      </w:r>
      <w:r w:rsidR="001B0E97" w:rsidRPr="00827AA6">
        <w:rPr>
          <w:rFonts w:ascii="Calibri" w:eastAsia="Calibri" w:hAnsi="Calibri" w:cs="Calibri"/>
          <w:sz w:val="20"/>
          <w:szCs w:val="20"/>
        </w:rPr>
        <w:br/>
      </w:r>
    </w:p>
    <w:p w14:paraId="0F3F2019" w14:textId="1F2548BA" w:rsidR="00844368" w:rsidRPr="00827AA6" w:rsidRDefault="00844368" w:rsidP="00955A04">
      <w:pPr>
        <w:pStyle w:val="ListParagraph"/>
        <w:numPr>
          <w:ilvl w:val="0"/>
          <w:numId w:val="3"/>
        </w:numPr>
        <w:spacing w:after="160" w:line="259" w:lineRule="auto"/>
        <w:rPr>
          <w:rFonts w:ascii="Calibri" w:eastAsia="Calibri" w:hAnsi="Calibri" w:cs="Calibri"/>
          <w:sz w:val="20"/>
          <w:szCs w:val="20"/>
        </w:rPr>
      </w:pPr>
      <w:r w:rsidRPr="00827AA6">
        <w:rPr>
          <w:rFonts w:ascii="Calibri" w:eastAsia="Calibri" w:hAnsi="Calibri" w:cs="Calibri"/>
          <w:sz w:val="20"/>
          <w:szCs w:val="20"/>
        </w:rPr>
        <w:t xml:space="preserve">WWAMI students will pay either </w:t>
      </w:r>
      <w:r w:rsidR="00A10796">
        <w:rPr>
          <w:rFonts w:ascii="Calibri" w:eastAsia="Calibri" w:hAnsi="Calibri" w:cs="Calibri"/>
          <w:sz w:val="20"/>
          <w:szCs w:val="20"/>
        </w:rPr>
        <w:t>$5,960</w:t>
      </w:r>
      <w:r w:rsidRPr="00827AA6">
        <w:rPr>
          <w:rFonts w:ascii="Calibri" w:eastAsia="Calibri" w:hAnsi="Calibri" w:cs="Calibri"/>
          <w:sz w:val="20"/>
          <w:szCs w:val="20"/>
        </w:rPr>
        <w:t xml:space="preserve"> or </w:t>
      </w:r>
      <w:r w:rsidR="00A10796">
        <w:rPr>
          <w:rFonts w:ascii="Calibri" w:eastAsia="Calibri" w:hAnsi="Calibri" w:cs="Calibri"/>
          <w:sz w:val="20"/>
          <w:szCs w:val="20"/>
        </w:rPr>
        <w:t>$14,900</w:t>
      </w:r>
      <w:r w:rsidRPr="00827AA6">
        <w:rPr>
          <w:rFonts w:ascii="Calibri" w:eastAsia="Calibri" w:hAnsi="Calibri" w:cs="Calibri"/>
          <w:sz w:val="20"/>
          <w:szCs w:val="20"/>
        </w:rPr>
        <w:t xml:space="preserve"> depending on </w:t>
      </w:r>
      <w:r w:rsidR="0068244A" w:rsidRPr="00827AA6">
        <w:rPr>
          <w:rFonts w:ascii="Calibri" w:eastAsia="Calibri" w:hAnsi="Calibri" w:cs="Calibri"/>
          <w:sz w:val="20"/>
          <w:szCs w:val="20"/>
        </w:rPr>
        <w:t>what contractual agreement they select.</w:t>
      </w:r>
      <w:r w:rsidRPr="00827AA6">
        <w:rPr>
          <w:rFonts w:ascii="Calibri" w:eastAsia="Calibri" w:hAnsi="Calibri" w:cs="Calibri"/>
          <w:sz w:val="20"/>
          <w:szCs w:val="20"/>
        </w:rPr>
        <w:t xml:space="preserve"> </w:t>
      </w:r>
      <w:r w:rsidR="00386341" w:rsidRPr="00827AA6">
        <w:rPr>
          <w:rFonts w:ascii="Calibri" w:eastAsia="Calibri" w:hAnsi="Calibri" w:cs="Calibri"/>
          <w:sz w:val="20"/>
          <w:szCs w:val="20"/>
        </w:rPr>
        <w:br/>
      </w:r>
    </w:p>
    <w:p w14:paraId="1F05C0EE" w14:textId="4711455D" w:rsidR="00695C39" w:rsidRPr="00F449D8" w:rsidRDefault="000A627F" w:rsidP="00F449D8">
      <w:pPr>
        <w:spacing w:after="160" w:line="259" w:lineRule="auto"/>
        <w:rPr>
          <w:rFonts w:ascii="Calibri" w:eastAsia="Calibri" w:hAnsi="Calibri" w:cs="Calibri"/>
          <w:sz w:val="20"/>
          <w:szCs w:val="20"/>
        </w:rPr>
      </w:pPr>
      <w:r w:rsidRPr="00F449D8">
        <w:rPr>
          <w:rFonts w:ascii="Calibri" w:eastAsia="Calibri" w:hAnsi="Calibri" w:cs="Calibri"/>
          <w:sz w:val="20"/>
          <w:szCs w:val="20"/>
        </w:rPr>
        <w:t xml:space="preserve">If you have any questions regarding the annual MRPIP fee, contracts, or MRPIP </w:t>
      </w:r>
      <w:r w:rsidR="00F449D8" w:rsidRPr="00F449D8">
        <w:rPr>
          <w:rFonts w:ascii="Calibri" w:eastAsia="Calibri" w:hAnsi="Calibri" w:cs="Calibri"/>
          <w:sz w:val="20"/>
          <w:szCs w:val="20"/>
        </w:rPr>
        <w:t>participation</w:t>
      </w:r>
      <w:r w:rsidRPr="00F449D8">
        <w:rPr>
          <w:rFonts w:ascii="Calibri" w:eastAsia="Calibri" w:hAnsi="Calibri" w:cs="Calibri"/>
          <w:sz w:val="20"/>
          <w:szCs w:val="20"/>
        </w:rPr>
        <w:t xml:space="preserve"> please email</w:t>
      </w:r>
      <w:r w:rsidR="00695C39" w:rsidRPr="00F449D8">
        <w:rPr>
          <w:rFonts w:ascii="Calibri" w:eastAsia="Calibri" w:hAnsi="Calibri" w:cs="Calibri"/>
          <w:sz w:val="20"/>
          <w:szCs w:val="20"/>
        </w:rPr>
        <w:t xml:space="preserve"> </w:t>
      </w:r>
      <w:hyperlink r:id="rId8" w:history="1">
        <w:r w:rsidR="00695C39" w:rsidRPr="00F449D8">
          <w:rPr>
            <w:rStyle w:val="Hyperlink"/>
            <w:rFonts w:ascii="Calibri" w:eastAsia="Calibri" w:hAnsi="Calibri" w:cs="Calibri"/>
            <w:sz w:val="20"/>
            <w:szCs w:val="20"/>
          </w:rPr>
          <w:t>AwardMontana@montana.edu</w:t>
        </w:r>
      </w:hyperlink>
      <w:r w:rsidR="009E6BDB" w:rsidRPr="00F449D8">
        <w:rPr>
          <w:rFonts w:ascii="Calibri" w:eastAsia="Calibri" w:hAnsi="Calibri" w:cs="Calibri"/>
          <w:sz w:val="20"/>
          <w:szCs w:val="20"/>
        </w:rPr>
        <w:t>.</w:t>
      </w:r>
    </w:p>
    <w:sectPr w:rsidR="00695C39" w:rsidRPr="00F449D8">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F375" w14:textId="77777777" w:rsidR="005D2742" w:rsidRDefault="005D2742">
      <w:pPr>
        <w:spacing w:line="240" w:lineRule="auto"/>
      </w:pPr>
      <w:r>
        <w:separator/>
      </w:r>
    </w:p>
  </w:endnote>
  <w:endnote w:type="continuationSeparator" w:id="0">
    <w:p w14:paraId="098CBBA7" w14:textId="77777777" w:rsidR="005D2742" w:rsidRDefault="005D2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AAF3" w14:textId="77777777" w:rsidR="005D2742" w:rsidRDefault="005D2742">
      <w:pPr>
        <w:spacing w:line="240" w:lineRule="auto"/>
      </w:pPr>
      <w:r>
        <w:separator/>
      </w:r>
    </w:p>
  </w:footnote>
  <w:footnote w:type="continuationSeparator" w:id="0">
    <w:p w14:paraId="30577746" w14:textId="77777777" w:rsidR="005D2742" w:rsidRDefault="005D2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8C32" w14:textId="723C3988" w:rsidR="00346A2C" w:rsidRDefault="00BF7FA3">
    <w:r>
      <w:rPr>
        <w:noProof/>
      </w:rPr>
      <w:drawing>
        <wp:anchor distT="0" distB="0" distL="114300" distR="114300" simplePos="0" relativeHeight="251658240" behindDoc="0" locked="0" layoutInCell="1" hidden="0" allowOverlap="1" wp14:anchorId="7C568C35" wp14:editId="3D379EBC">
          <wp:simplePos x="0" y="0"/>
          <wp:positionH relativeFrom="column">
            <wp:posOffset>-500259</wp:posOffset>
          </wp:positionH>
          <wp:positionV relativeFrom="paragraph">
            <wp:posOffset>-387350</wp:posOffset>
          </wp:positionV>
          <wp:extent cx="1972513" cy="692785"/>
          <wp:effectExtent l="0" t="0" r="8890" b="0"/>
          <wp:wrapNone/>
          <wp:docPr id="911391074" name="Picture 911391074"/>
          <wp:cNvGraphicFramePr/>
          <a:graphic xmlns:a="http://schemas.openxmlformats.org/drawingml/2006/main">
            <a:graphicData uri="http://schemas.openxmlformats.org/drawingml/2006/picture">
              <pic:pic xmlns:pic="http://schemas.openxmlformats.org/drawingml/2006/picture">
                <pic:nvPicPr>
                  <pic:cNvPr id="911391074" name="Picture 911391074"/>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72513" cy="692785"/>
                  </a:xfrm>
                  <a:prstGeom prst="rect">
                    <a:avLst/>
                  </a:prstGeom>
                  <a:ln/>
                </pic:spPr>
              </pic:pic>
            </a:graphicData>
          </a:graphic>
          <wp14:sizeRelH relativeFrom="margin">
            <wp14:pctWidth>0</wp14:pctWidth>
          </wp14:sizeRelH>
        </wp:anchor>
      </w:drawing>
    </w:r>
    <w:r w:rsidR="00B13359">
      <w:rPr>
        <w:noProof/>
      </w:rPr>
      <w:drawing>
        <wp:anchor distT="0" distB="0" distL="114300" distR="114300" simplePos="0" relativeHeight="251657216" behindDoc="0" locked="0" layoutInCell="1" hidden="0" allowOverlap="1" wp14:anchorId="7C568C33" wp14:editId="0B781B4C">
          <wp:simplePos x="0" y="0"/>
          <wp:positionH relativeFrom="column">
            <wp:posOffset>-919162</wp:posOffset>
          </wp:positionH>
          <wp:positionV relativeFrom="paragraph">
            <wp:posOffset>-447674</wp:posOffset>
          </wp:positionV>
          <wp:extent cx="7778750" cy="815340"/>
          <wp:effectExtent l="0" t="0" r="0" b="0"/>
          <wp:wrapNone/>
          <wp:docPr id="738565146" name="Picture 73856514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b="11110"/>
                  <a:stretch>
                    <a:fillRect/>
                  </a:stretch>
                </pic:blipFill>
                <pic:spPr>
                  <a:xfrm>
                    <a:off x="0" y="0"/>
                    <a:ext cx="7778750" cy="8153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F69B1"/>
    <w:multiLevelType w:val="hybridMultilevel"/>
    <w:tmpl w:val="D5E8D608"/>
    <w:lvl w:ilvl="0" w:tplc="097E9B2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716B3"/>
    <w:multiLevelType w:val="multilevel"/>
    <w:tmpl w:val="0854F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FA641E"/>
    <w:multiLevelType w:val="hybridMultilevel"/>
    <w:tmpl w:val="6AB29268"/>
    <w:lvl w:ilvl="0" w:tplc="097E9B2E">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83E66"/>
    <w:multiLevelType w:val="multilevel"/>
    <w:tmpl w:val="2C6ED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A67880"/>
    <w:multiLevelType w:val="hybridMultilevel"/>
    <w:tmpl w:val="4B80BFA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6B9D3DE6"/>
    <w:multiLevelType w:val="hybridMultilevel"/>
    <w:tmpl w:val="C9BE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8932F1"/>
    <w:multiLevelType w:val="hybridMultilevel"/>
    <w:tmpl w:val="E7F2E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F1D96"/>
    <w:multiLevelType w:val="hybridMultilevel"/>
    <w:tmpl w:val="79A6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1830580">
    <w:abstractNumId w:val="1"/>
  </w:num>
  <w:num w:numId="2" w16cid:durableId="901797619">
    <w:abstractNumId w:val="3"/>
  </w:num>
  <w:num w:numId="3" w16cid:durableId="1103841830">
    <w:abstractNumId w:val="4"/>
  </w:num>
  <w:num w:numId="4" w16cid:durableId="592125239">
    <w:abstractNumId w:val="7"/>
  </w:num>
  <w:num w:numId="5" w16cid:durableId="1384448179">
    <w:abstractNumId w:val="6"/>
  </w:num>
  <w:num w:numId="6" w16cid:durableId="2084326310">
    <w:abstractNumId w:val="5"/>
  </w:num>
  <w:num w:numId="7" w16cid:durableId="608513394">
    <w:abstractNumId w:val="2"/>
  </w:num>
  <w:num w:numId="8" w16cid:durableId="2228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2C"/>
    <w:rsid w:val="00006776"/>
    <w:rsid w:val="00007E9E"/>
    <w:rsid w:val="00035925"/>
    <w:rsid w:val="000913A5"/>
    <w:rsid w:val="000A627F"/>
    <w:rsid w:val="000B23E0"/>
    <w:rsid w:val="000B42B2"/>
    <w:rsid w:val="000B71A3"/>
    <w:rsid w:val="000F0698"/>
    <w:rsid w:val="001045E0"/>
    <w:rsid w:val="00110255"/>
    <w:rsid w:val="001326C8"/>
    <w:rsid w:val="0014709B"/>
    <w:rsid w:val="00176726"/>
    <w:rsid w:val="001B0E97"/>
    <w:rsid w:val="001D3BFF"/>
    <w:rsid w:val="001E03F0"/>
    <w:rsid w:val="00210EEF"/>
    <w:rsid w:val="002657B3"/>
    <w:rsid w:val="00272161"/>
    <w:rsid w:val="00285868"/>
    <w:rsid w:val="00292438"/>
    <w:rsid w:val="002B09F8"/>
    <w:rsid w:val="002D0B90"/>
    <w:rsid w:val="002D17C1"/>
    <w:rsid w:val="00342E8E"/>
    <w:rsid w:val="00346A2C"/>
    <w:rsid w:val="00352C27"/>
    <w:rsid w:val="0036146C"/>
    <w:rsid w:val="003824FB"/>
    <w:rsid w:val="00383633"/>
    <w:rsid w:val="00384729"/>
    <w:rsid w:val="00386341"/>
    <w:rsid w:val="003A5363"/>
    <w:rsid w:val="003B04D2"/>
    <w:rsid w:val="003B6AAD"/>
    <w:rsid w:val="003E16E5"/>
    <w:rsid w:val="003F49B8"/>
    <w:rsid w:val="004108E1"/>
    <w:rsid w:val="00454529"/>
    <w:rsid w:val="004664F3"/>
    <w:rsid w:val="004672BA"/>
    <w:rsid w:val="004A4C7F"/>
    <w:rsid w:val="004C6730"/>
    <w:rsid w:val="004D3104"/>
    <w:rsid w:val="00517742"/>
    <w:rsid w:val="0052710E"/>
    <w:rsid w:val="0055356E"/>
    <w:rsid w:val="005640DC"/>
    <w:rsid w:val="00572D1B"/>
    <w:rsid w:val="00583F26"/>
    <w:rsid w:val="005D2742"/>
    <w:rsid w:val="005E3C31"/>
    <w:rsid w:val="005E4218"/>
    <w:rsid w:val="005F5918"/>
    <w:rsid w:val="00612A0D"/>
    <w:rsid w:val="00663914"/>
    <w:rsid w:val="006744AE"/>
    <w:rsid w:val="0068244A"/>
    <w:rsid w:val="00695C39"/>
    <w:rsid w:val="006B0D8E"/>
    <w:rsid w:val="006C1293"/>
    <w:rsid w:val="006F6937"/>
    <w:rsid w:val="00700A0B"/>
    <w:rsid w:val="007068A3"/>
    <w:rsid w:val="00724196"/>
    <w:rsid w:val="00781E81"/>
    <w:rsid w:val="00790270"/>
    <w:rsid w:val="00794C46"/>
    <w:rsid w:val="007C0500"/>
    <w:rsid w:val="007D3E4F"/>
    <w:rsid w:val="00823B62"/>
    <w:rsid w:val="00827AA6"/>
    <w:rsid w:val="008308FC"/>
    <w:rsid w:val="008355B5"/>
    <w:rsid w:val="00844368"/>
    <w:rsid w:val="00854A45"/>
    <w:rsid w:val="00854DCE"/>
    <w:rsid w:val="008634A4"/>
    <w:rsid w:val="00866122"/>
    <w:rsid w:val="008951C7"/>
    <w:rsid w:val="0089544C"/>
    <w:rsid w:val="008A3E98"/>
    <w:rsid w:val="008B12BE"/>
    <w:rsid w:val="008B2F6C"/>
    <w:rsid w:val="008C74F1"/>
    <w:rsid w:val="008F0CA8"/>
    <w:rsid w:val="00915BB3"/>
    <w:rsid w:val="0093717B"/>
    <w:rsid w:val="00952B27"/>
    <w:rsid w:val="00955A04"/>
    <w:rsid w:val="009A4F67"/>
    <w:rsid w:val="009D709F"/>
    <w:rsid w:val="009E6BDB"/>
    <w:rsid w:val="00A0453D"/>
    <w:rsid w:val="00A10796"/>
    <w:rsid w:val="00A23B76"/>
    <w:rsid w:val="00A473A4"/>
    <w:rsid w:val="00A66164"/>
    <w:rsid w:val="00A77D90"/>
    <w:rsid w:val="00A878A7"/>
    <w:rsid w:val="00AA0F39"/>
    <w:rsid w:val="00AC3A32"/>
    <w:rsid w:val="00AE171B"/>
    <w:rsid w:val="00AE4170"/>
    <w:rsid w:val="00AF6B0D"/>
    <w:rsid w:val="00B041C1"/>
    <w:rsid w:val="00B13359"/>
    <w:rsid w:val="00B178FF"/>
    <w:rsid w:val="00B53A5F"/>
    <w:rsid w:val="00B73970"/>
    <w:rsid w:val="00B73F89"/>
    <w:rsid w:val="00B86A86"/>
    <w:rsid w:val="00B96243"/>
    <w:rsid w:val="00BB5297"/>
    <w:rsid w:val="00BD0A16"/>
    <w:rsid w:val="00BD2041"/>
    <w:rsid w:val="00BF7FA3"/>
    <w:rsid w:val="00C02E42"/>
    <w:rsid w:val="00C44D61"/>
    <w:rsid w:val="00C51B77"/>
    <w:rsid w:val="00C62243"/>
    <w:rsid w:val="00C64F7C"/>
    <w:rsid w:val="00C870AB"/>
    <w:rsid w:val="00CB1B6C"/>
    <w:rsid w:val="00CC2D23"/>
    <w:rsid w:val="00CD093E"/>
    <w:rsid w:val="00CE13B3"/>
    <w:rsid w:val="00CE31C3"/>
    <w:rsid w:val="00D0127D"/>
    <w:rsid w:val="00D105E3"/>
    <w:rsid w:val="00D1132E"/>
    <w:rsid w:val="00D43A79"/>
    <w:rsid w:val="00D46FC2"/>
    <w:rsid w:val="00D61DE5"/>
    <w:rsid w:val="00D82E1B"/>
    <w:rsid w:val="00D83846"/>
    <w:rsid w:val="00D96D17"/>
    <w:rsid w:val="00DB7D27"/>
    <w:rsid w:val="00DF57E8"/>
    <w:rsid w:val="00E03D88"/>
    <w:rsid w:val="00E11A57"/>
    <w:rsid w:val="00E56139"/>
    <w:rsid w:val="00E605F2"/>
    <w:rsid w:val="00E83761"/>
    <w:rsid w:val="00F0792D"/>
    <w:rsid w:val="00F4075A"/>
    <w:rsid w:val="00F449D8"/>
    <w:rsid w:val="00F8275E"/>
    <w:rsid w:val="00F84466"/>
    <w:rsid w:val="00FA436C"/>
    <w:rsid w:val="00FB71D5"/>
    <w:rsid w:val="00FD4C82"/>
    <w:rsid w:val="00FD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568C0B"/>
  <w15:docId w15:val="{AAD27E7B-2DAA-45D7-AD6B-8CF42063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E4170"/>
    <w:rPr>
      <w:color w:val="0000FF" w:themeColor="hyperlink"/>
      <w:u w:val="single"/>
    </w:rPr>
  </w:style>
  <w:style w:type="character" w:styleId="UnresolvedMention">
    <w:name w:val="Unresolved Mention"/>
    <w:basedOn w:val="DefaultParagraphFont"/>
    <w:uiPriority w:val="99"/>
    <w:semiHidden/>
    <w:unhideWhenUsed/>
    <w:rsid w:val="00AE4170"/>
    <w:rPr>
      <w:color w:val="605E5C"/>
      <w:shd w:val="clear" w:color="auto" w:fill="E1DFDD"/>
    </w:rPr>
  </w:style>
  <w:style w:type="paragraph" w:styleId="Header">
    <w:name w:val="header"/>
    <w:basedOn w:val="Normal"/>
    <w:link w:val="HeaderChar"/>
    <w:uiPriority w:val="99"/>
    <w:unhideWhenUsed/>
    <w:rsid w:val="00292438"/>
    <w:pPr>
      <w:tabs>
        <w:tab w:val="center" w:pos="4680"/>
        <w:tab w:val="right" w:pos="9360"/>
      </w:tabs>
      <w:spacing w:line="240" w:lineRule="auto"/>
    </w:pPr>
  </w:style>
  <w:style w:type="character" w:customStyle="1" w:styleId="HeaderChar">
    <w:name w:val="Header Char"/>
    <w:basedOn w:val="DefaultParagraphFont"/>
    <w:link w:val="Header"/>
    <w:uiPriority w:val="99"/>
    <w:rsid w:val="00292438"/>
  </w:style>
  <w:style w:type="paragraph" w:styleId="Footer">
    <w:name w:val="footer"/>
    <w:basedOn w:val="Normal"/>
    <w:link w:val="FooterChar"/>
    <w:uiPriority w:val="99"/>
    <w:unhideWhenUsed/>
    <w:rsid w:val="00292438"/>
    <w:pPr>
      <w:tabs>
        <w:tab w:val="center" w:pos="4680"/>
        <w:tab w:val="right" w:pos="9360"/>
      </w:tabs>
      <w:spacing w:line="240" w:lineRule="auto"/>
    </w:pPr>
  </w:style>
  <w:style w:type="character" w:customStyle="1" w:styleId="FooterChar">
    <w:name w:val="Footer Char"/>
    <w:basedOn w:val="DefaultParagraphFont"/>
    <w:link w:val="Footer"/>
    <w:uiPriority w:val="99"/>
    <w:rsid w:val="00292438"/>
  </w:style>
  <w:style w:type="paragraph" w:styleId="ListParagraph">
    <w:name w:val="List Paragraph"/>
    <w:basedOn w:val="Normal"/>
    <w:uiPriority w:val="34"/>
    <w:qFormat/>
    <w:rsid w:val="00955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wardMontana@montana.edu" TargetMode="External"/><Relationship Id="rId3" Type="http://schemas.openxmlformats.org/officeDocument/2006/relationships/settings" Target="settings.xml"/><Relationship Id="rId7" Type="http://schemas.openxmlformats.org/officeDocument/2006/relationships/hyperlink" Target="https://mus.edu/Prepare/Pay/Loans/MRPI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Unsworth, Amy</dc:creator>
  <cp:lastModifiedBy>Unsworth, Amy</cp:lastModifiedBy>
  <cp:revision>2</cp:revision>
  <dcterms:created xsi:type="dcterms:W3CDTF">2025-06-19T14:32:00Z</dcterms:created>
  <dcterms:modified xsi:type="dcterms:W3CDTF">2025-06-19T14:32:00Z</dcterms:modified>
</cp:coreProperties>
</file>